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EE776E" w14:textId="77777777" w:rsidR="0074202B" w:rsidRDefault="0074202B" w:rsidP="00BF38C6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6"/>
          <w:szCs w:val="26"/>
        </w:rPr>
      </w:pPr>
    </w:p>
    <w:p w14:paraId="4B541815" w14:textId="77777777" w:rsidR="00020C52" w:rsidRPr="006763FD" w:rsidRDefault="00020C52" w:rsidP="00BF38C6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6"/>
          <w:szCs w:val="26"/>
        </w:rPr>
      </w:pPr>
      <w:r w:rsidRPr="006763FD">
        <w:rPr>
          <w:rFonts w:ascii="Calibri" w:hAnsi="Calibri" w:cs="Calibri"/>
          <w:b/>
          <w:bCs/>
          <w:sz w:val="26"/>
          <w:szCs w:val="26"/>
        </w:rPr>
        <w:t>“RICERCA E INNOVAZIONE, IL FUTURO DELLA MOBILITÀ”</w:t>
      </w:r>
    </w:p>
    <w:p w14:paraId="742CC913" w14:textId="77777777" w:rsidR="00020C52" w:rsidRPr="00020C52" w:rsidRDefault="00020C52" w:rsidP="00020C52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 w:rsidRPr="00020C52">
        <w:rPr>
          <w:rFonts w:ascii="Calibri" w:hAnsi="Calibri" w:cs="Calibri"/>
          <w:b/>
          <w:bCs/>
        </w:rPr>
        <w:t>Convegno MIMO e Regione Lombardia</w:t>
      </w:r>
    </w:p>
    <w:p w14:paraId="752AC9DF" w14:textId="4949474E" w:rsidR="00020C52" w:rsidRDefault="00020C52" w:rsidP="00020C52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020C52">
        <w:rPr>
          <w:rFonts w:ascii="Calibri" w:hAnsi="Calibri" w:cs="Calibri"/>
        </w:rPr>
        <w:t>venerdì 17 giugno 2022 – presso Auditorium Testori, piazza Città di Lombardia 1</w:t>
      </w:r>
      <w:r w:rsidR="00FE2B3B">
        <w:rPr>
          <w:rFonts w:ascii="Calibri" w:hAnsi="Calibri" w:cs="Calibri"/>
        </w:rPr>
        <w:t>, Milan</w:t>
      </w:r>
      <w:r w:rsidR="00314B87">
        <w:rPr>
          <w:rFonts w:ascii="Calibri" w:hAnsi="Calibri" w:cs="Calibri"/>
        </w:rPr>
        <w:t>o</w:t>
      </w:r>
    </w:p>
    <w:p w14:paraId="10B7E5A9" w14:textId="77777777" w:rsidR="00020C52" w:rsidRPr="006763FD" w:rsidRDefault="00020C52" w:rsidP="00020C52">
      <w:pPr>
        <w:autoSpaceDE w:val="0"/>
        <w:autoSpaceDN w:val="0"/>
        <w:adjustRightInd w:val="0"/>
        <w:rPr>
          <w:rFonts w:ascii="Calibri" w:hAnsi="Calibri" w:cs="Calibri"/>
        </w:rPr>
      </w:pPr>
    </w:p>
    <w:p w14:paraId="7504C3F5" w14:textId="4B39DE9C" w:rsidR="00D87039" w:rsidRDefault="00BA48D0" w:rsidP="009A650F">
      <w:pPr>
        <w:rPr>
          <w:rFonts w:ascii="Calibri" w:hAnsi="Calibri" w:cs="Calibri"/>
          <w:b/>
          <w:bCs/>
        </w:rPr>
      </w:pPr>
      <w:r w:rsidRPr="006763FD">
        <w:rPr>
          <w:rFonts w:ascii="Calibri" w:hAnsi="Calibri" w:cs="Calibri"/>
          <w:b/>
          <w:bCs/>
        </w:rPr>
        <w:t xml:space="preserve">h </w:t>
      </w:r>
      <w:r w:rsidR="00A44E50">
        <w:rPr>
          <w:rFonts w:ascii="Calibri" w:hAnsi="Calibri" w:cs="Calibri"/>
          <w:b/>
          <w:bCs/>
        </w:rPr>
        <w:t>10</w:t>
      </w:r>
      <w:r w:rsidRPr="006763FD">
        <w:rPr>
          <w:rFonts w:ascii="Calibri" w:hAnsi="Calibri" w:cs="Calibri"/>
          <w:b/>
          <w:bCs/>
        </w:rPr>
        <w:t>.</w:t>
      </w:r>
      <w:r w:rsidR="00A44B7B">
        <w:rPr>
          <w:rFonts w:ascii="Calibri" w:hAnsi="Calibri" w:cs="Calibri"/>
          <w:b/>
          <w:bCs/>
        </w:rPr>
        <w:t>3</w:t>
      </w:r>
      <w:r w:rsidR="00D87039">
        <w:rPr>
          <w:rFonts w:ascii="Calibri" w:hAnsi="Calibri" w:cs="Calibri"/>
          <w:b/>
          <w:bCs/>
        </w:rPr>
        <w:t xml:space="preserve">0 – Apertura lavori e saluti istituzionali: </w:t>
      </w:r>
    </w:p>
    <w:p w14:paraId="7102EC62" w14:textId="31838F2C" w:rsidR="00D87039" w:rsidRDefault="00D87039" w:rsidP="00D87039">
      <w:pPr>
        <w:pStyle w:val="Paragrafoelenco"/>
        <w:numPr>
          <w:ilvl w:val="0"/>
          <w:numId w:val="1"/>
        </w:num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Ministro Sviluppo Economico</w:t>
      </w:r>
    </w:p>
    <w:p w14:paraId="1F18480E" w14:textId="0B949D52" w:rsidR="00D87039" w:rsidRPr="00D87039" w:rsidRDefault="00D87039" w:rsidP="00D87039">
      <w:pPr>
        <w:pStyle w:val="Paragrafoelenco"/>
        <w:numPr>
          <w:ilvl w:val="0"/>
          <w:numId w:val="1"/>
        </w:num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Presidente Regione Lombardia</w:t>
      </w:r>
    </w:p>
    <w:p w14:paraId="51228A96" w14:textId="77777777" w:rsidR="00BA48D0" w:rsidRPr="006763FD" w:rsidRDefault="00BA48D0" w:rsidP="00BA48D0">
      <w:pPr>
        <w:autoSpaceDE w:val="0"/>
        <w:autoSpaceDN w:val="0"/>
        <w:adjustRightInd w:val="0"/>
        <w:rPr>
          <w:rFonts w:ascii="Calibri" w:hAnsi="Calibri" w:cs="Calibri"/>
          <w:b/>
          <w:bCs/>
          <w:sz w:val="20"/>
          <w:szCs w:val="20"/>
        </w:rPr>
      </w:pPr>
    </w:p>
    <w:p w14:paraId="352B81B9" w14:textId="77777777" w:rsidR="00BA48D0" w:rsidRPr="006763FD" w:rsidRDefault="00BA48D0" w:rsidP="00BA48D0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 w:rsidRPr="006763FD">
        <w:rPr>
          <w:rFonts w:ascii="Calibri" w:hAnsi="Calibri" w:cs="Calibri"/>
          <w:b/>
          <w:bCs/>
        </w:rPr>
        <w:t>h 11.00 – Moderato da Gianluca Pellegrini, direttore responsabile Quattroruote</w:t>
      </w:r>
    </w:p>
    <w:p w14:paraId="611C58E4" w14:textId="32ABD92B" w:rsidR="00BA48D0" w:rsidRPr="006763FD" w:rsidRDefault="00E863C2" w:rsidP="00BA48D0">
      <w:pPr>
        <w:autoSpaceDE w:val="0"/>
        <w:autoSpaceDN w:val="0"/>
        <w:adjustRightInd w:val="0"/>
        <w:rPr>
          <w:rFonts w:ascii="Calibri" w:hAnsi="Calibri" w:cs="Calibri"/>
          <w:i/>
          <w:iCs/>
          <w:sz w:val="26"/>
          <w:szCs w:val="26"/>
        </w:rPr>
      </w:pPr>
      <w:r>
        <w:rPr>
          <w:rFonts w:ascii="Calibri" w:hAnsi="Calibri" w:cs="Calibri"/>
          <w:i/>
          <w:iCs/>
          <w:sz w:val="26"/>
          <w:szCs w:val="26"/>
        </w:rPr>
        <w:t>Verso il 2035, cosa può fare la lobby automobilistica italiana?</w:t>
      </w:r>
    </w:p>
    <w:p w14:paraId="178B15FF" w14:textId="1E061419" w:rsidR="00BA48D0" w:rsidRPr="00020C52" w:rsidRDefault="00A44B7B" w:rsidP="00BA48D0">
      <w:p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Attilio Fontana - </w:t>
      </w:r>
      <w:r w:rsidR="00BA48D0" w:rsidRPr="00020C52">
        <w:rPr>
          <w:rFonts w:ascii="Calibri" w:hAnsi="Calibri" w:cs="Calibri"/>
        </w:rPr>
        <w:t>Presidente Regione Lombardia</w:t>
      </w:r>
    </w:p>
    <w:p w14:paraId="370E8DF7" w14:textId="49FCF3F2" w:rsidR="00314B87" w:rsidRDefault="00314B87" w:rsidP="00BA48D0">
      <w:pPr>
        <w:autoSpaceDE w:val="0"/>
        <w:autoSpaceDN w:val="0"/>
        <w:adjustRightInd w:val="0"/>
        <w:rPr>
          <w:rFonts w:ascii="Calibri" w:hAnsi="Calibri" w:cs="Calibri"/>
          <w:iCs/>
        </w:rPr>
      </w:pPr>
      <w:bookmarkStart w:id="0" w:name="_GoBack"/>
      <w:r w:rsidRPr="00314B87">
        <w:rPr>
          <w:rFonts w:ascii="Calibri" w:hAnsi="Calibri" w:cs="Calibri"/>
          <w:iCs/>
        </w:rPr>
        <w:t>Andrea Levy – Presidente MIMO Milano Monza Motor Show</w:t>
      </w:r>
    </w:p>
    <w:bookmarkEnd w:id="0"/>
    <w:p w14:paraId="08275B77" w14:textId="7510B297" w:rsidR="00EB3059" w:rsidRPr="00314B87" w:rsidRDefault="00EB3059" w:rsidP="00BA48D0">
      <w:pPr>
        <w:autoSpaceDE w:val="0"/>
        <w:autoSpaceDN w:val="0"/>
        <w:adjustRightInd w:val="0"/>
        <w:rPr>
          <w:rFonts w:ascii="Calibri" w:hAnsi="Calibri" w:cs="Calibri"/>
          <w:iCs/>
        </w:rPr>
      </w:pPr>
      <w:r>
        <w:rPr>
          <w:rFonts w:ascii="Calibri" w:hAnsi="Calibri" w:cs="Calibri"/>
          <w:iCs/>
        </w:rPr>
        <w:t>Geronim</w:t>
      </w:r>
      <w:r w:rsidR="00706A4E">
        <w:rPr>
          <w:rFonts w:ascii="Calibri" w:hAnsi="Calibri" w:cs="Calibri"/>
          <w:iCs/>
        </w:rPr>
        <w:t>o</w:t>
      </w:r>
      <w:r>
        <w:rPr>
          <w:rFonts w:ascii="Calibri" w:hAnsi="Calibri" w:cs="Calibri"/>
          <w:iCs/>
        </w:rPr>
        <w:t xml:space="preserve"> La Russa – Presidente ACI Milano</w:t>
      </w:r>
    </w:p>
    <w:p w14:paraId="00FCA77B" w14:textId="77777777" w:rsidR="00BA48D0" w:rsidRPr="00020C52" w:rsidRDefault="00BA48D0" w:rsidP="00BA48D0">
      <w:pPr>
        <w:autoSpaceDE w:val="0"/>
        <w:autoSpaceDN w:val="0"/>
        <w:adjustRightInd w:val="0"/>
        <w:rPr>
          <w:rFonts w:ascii="Calibri" w:hAnsi="Calibri" w:cs="Calibri"/>
        </w:rPr>
      </w:pPr>
      <w:r w:rsidRPr="00020C52">
        <w:rPr>
          <w:rFonts w:ascii="Calibri" w:hAnsi="Calibri" w:cs="Calibri"/>
        </w:rPr>
        <w:t>Michele Crisci – Presidente UNRAE</w:t>
      </w:r>
    </w:p>
    <w:p w14:paraId="77B1BE05" w14:textId="77777777" w:rsidR="00BA48D0" w:rsidRPr="00020C52" w:rsidRDefault="00BA48D0" w:rsidP="00BA48D0">
      <w:pPr>
        <w:autoSpaceDE w:val="0"/>
        <w:autoSpaceDN w:val="0"/>
        <w:adjustRightInd w:val="0"/>
        <w:rPr>
          <w:rFonts w:ascii="Calibri" w:hAnsi="Calibri" w:cs="Calibri"/>
        </w:rPr>
      </w:pPr>
      <w:r w:rsidRPr="00020C52">
        <w:rPr>
          <w:rFonts w:ascii="Calibri" w:hAnsi="Calibri" w:cs="Calibri"/>
        </w:rPr>
        <w:t>Paolo Scudieri – Presidente ANFIA</w:t>
      </w:r>
    </w:p>
    <w:p w14:paraId="78D3C9B0" w14:textId="77777777" w:rsidR="00BA48D0" w:rsidRDefault="00BA48D0" w:rsidP="00BA48D0">
      <w:pPr>
        <w:autoSpaceDE w:val="0"/>
        <w:autoSpaceDN w:val="0"/>
        <w:adjustRightInd w:val="0"/>
        <w:rPr>
          <w:rFonts w:ascii="Calibri" w:hAnsi="Calibri" w:cs="Calibri"/>
        </w:rPr>
      </w:pPr>
      <w:r w:rsidRPr="00020C52">
        <w:rPr>
          <w:rFonts w:ascii="Calibri" w:hAnsi="Calibri" w:cs="Calibri"/>
        </w:rPr>
        <w:t>Adolfo De Stefani Cosentino – Presidente FEDERAUTO</w:t>
      </w:r>
    </w:p>
    <w:p w14:paraId="013CA89B" w14:textId="77777777" w:rsidR="00BA48D0" w:rsidRPr="006763FD" w:rsidRDefault="00BA48D0" w:rsidP="00BA48D0">
      <w:pPr>
        <w:autoSpaceDE w:val="0"/>
        <w:autoSpaceDN w:val="0"/>
        <w:adjustRightInd w:val="0"/>
        <w:rPr>
          <w:rFonts w:ascii="Calibri" w:hAnsi="Calibri" w:cs="Calibri"/>
          <w:b/>
          <w:bCs/>
          <w:sz w:val="20"/>
          <w:szCs w:val="20"/>
        </w:rPr>
      </w:pPr>
    </w:p>
    <w:p w14:paraId="0F1CEEBF" w14:textId="77777777" w:rsidR="00BA48D0" w:rsidRPr="006763FD" w:rsidRDefault="00BA48D0" w:rsidP="00BA48D0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 w:rsidRPr="006763FD">
        <w:rPr>
          <w:rFonts w:ascii="Calibri" w:hAnsi="Calibri" w:cs="Calibri"/>
          <w:b/>
          <w:bCs/>
        </w:rPr>
        <w:t xml:space="preserve">h 14.00 – Moderato da Andrea Brambilla, direttore responsabile AUTO </w:t>
      </w:r>
    </w:p>
    <w:p w14:paraId="63FFBDD9" w14:textId="77777777" w:rsidR="00BA48D0" w:rsidRPr="006763FD" w:rsidRDefault="00BA48D0" w:rsidP="00BA48D0">
      <w:pPr>
        <w:autoSpaceDE w:val="0"/>
        <w:autoSpaceDN w:val="0"/>
        <w:adjustRightInd w:val="0"/>
        <w:rPr>
          <w:rFonts w:ascii="Calibri" w:hAnsi="Calibri" w:cs="Calibri"/>
          <w:i/>
          <w:iCs/>
          <w:sz w:val="26"/>
          <w:szCs w:val="26"/>
        </w:rPr>
      </w:pPr>
      <w:r w:rsidRPr="006763FD">
        <w:rPr>
          <w:rFonts w:ascii="Calibri" w:hAnsi="Calibri" w:cs="Calibri"/>
          <w:i/>
          <w:iCs/>
          <w:sz w:val="26"/>
          <w:szCs w:val="26"/>
        </w:rPr>
        <w:t>Mobilità integrata tra città e paesi, un’Italia a due velocità</w:t>
      </w:r>
    </w:p>
    <w:p w14:paraId="7E012A84" w14:textId="6427196C" w:rsidR="00C77192" w:rsidRPr="00020C52" w:rsidRDefault="00A44B7B" w:rsidP="00C77192">
      <w:p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Fabrizio Sala – </w:t>
      </w:r>
      <w:r w:rsidR="00C77192" w:rsidRPr="00020C52">
        <w:rPr>
          <w:rFonts w:ascii="Calibri" w:hAnsi="Calibri" w:cs="Calibri"/>
        </w:rPr>
        <w:t>Assessore Istruzione, Università, Ricerca, Innovazione di Regione</w:t>
      </w:r>
      <w:r w:rsidR="00C77192">
        <w:rPr>
          <w:rFonts w:ascii="Calibri" w:hAnsi="Calibri" w:cs="Calibri"/>
        </w:rPr>
        <w:t xml:space="preserve"> </w:t>
      </w:r>
      <w:r w:rsidR="00C77192" w:rsidRPr="00020C52">
        <w:rPr>
          <w:rFonts w:ascii="Calibri" w:hAnsi="Calibri" w:cs="Calibri"/>
        </w:rPr>
        <w:t>Lombardia</w:t>
      </w:r>
    </w:p>
    <w:p w14:paraId="03C01218" w14:textId="4AF40C08" w:rsidR="004C0E48" w:rsidRPr="005F08DA" w:rsidRDefault="004C0E48" w:rsidP="00BA48D0">
      <w:pPr>
        <w:autoSpaceDE w:val="0"/>
        <w:autoSpaceDN w:val="0"/>
        <w:adjustRightInd w:val="0"/>
        <w:rPr>
          <w:rFonts w:ascii="Calibri" w:hAnsi="Calibri" w:cs="Calibri"/>
          <w:lang w:val="en-US"/>
        </w:rPr>
      </w:pPr>
      <w:r w:rsidRPr="005F08DA">
        <w:rPr>
          <w:rFonts w:ascii="Calibri" w:hAnsi="Calibri" w:cs="Calibri"/>
          <w:lang w:val="en-US"/>
        </w:rPr>
        <w:t xml:space="preserve">Federico </w:t>
      </w:r>
      <w:proofErr w:type="spellStart"/>
      <w:r w:rsidRPr="005F08DA">
        <w:rPr>
          <w:rFonts w:ascii="Calibri" w:hAnsi="Calibri" w:cs="Calibri"/>
          <w:lang w:val="en-US"/>
        </w:rPr>
        <w:t>Caleno</w:t>
      </w:r>
      <w:proofErr w:type="spellEnd"/>
      <w:r w:rsidRPr="005F08DA">
        <w:rPr>
          <w:rFonts w:ascii="Calibri" w:hAnsi="Calibri" w:cs="Calibri"/>
          <w:lang w:val="en-US"/>
        </w:rPr>
        <w:t xml:space="preserve"> – Head of Country Italia Enel X Way </w:t>
      </w:r>
    </w:p>
    <w:p w14:paraId="6A588B59" w14:textId="6DEB8DD6" w:rsidR="004C0E48" w:rsidRDefault="004C0E48" w:rsidP="00BA48D0">
      <w:p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Giacomo Carelli – CEO FCA BANK e Presidente</w:t>
      </w:r>
      <w:r w:rsidRPr="00020C52">
        <w:rPr>
          <w:rFonts w:ascii="Calibri" w:hAnsi="Calibri" w:cs="Calibri"/>
        </w:rPr>
        <w:t xml:space="preserve"> </w:t>
      </w:r>
      <w:proofErr w:type="spellStart"/>
      <w:r w:rsidRPr="00020C52">
        <w:rPr>
          <w:rFonts w:ascii="Calibri" w:hAnsi="Calibri" w:cs="Calibri"/>
        </w:rPr>
        <w:t>Leasys</w:t>
      </w:r>
      <w:proofErr w:type="spellEnd"/>
    </w:p>
    <w:p w14:paraId="59177111" w14:textId="77777777" w:rsidR="004C0E48" w:rsidRDefault="00BA48D0" w:rsidP="00BA48D0">
      <w:pPr>
        <w:autoSpaceDE w:val="0"/>
        <w:autoSpaceDN w:val="0"/>
        <w:adjustRightInd w:val="0"/>
        <w:rPr>
          <w:rFonts w:ascii="Calibri" w:hAnsi="Calibri" w:cs="Calibri"/>
        </w:rPr>
      </w:pPr>
      <w:r w:rsidRPr="00020C52">
        <w:rPr>
          <w:rFonts w:ascii="Calibri" w:hAnsi="Calibri" w:cs="Calibri"/>
        </w:rPr>
        <w:t>Luigi Corradi – CEO Trenitalia</w:t>
      </w:r>
    </w:p>
    <w:p w14:paraId="4BE727D8" w14:textId="31A4CE0F" w:rsidR="004C0E48" w:rsidRDefault="004C0E48" w:rsidP="00BA48D0">
      <w:pPr>
        <w:autoSpaceDE w:val="0"/>
        <w:autoSpaceDN w:val="0"/>
        <w:adjustRightInd w:val="0"/>
        <w:rPr>
          <w:rFonts w:ascii="Calibri" w:hAnsi="Calibri" w:cs="Calibri"/>
        </w:rPr>
      </w:pPr>
      <w:r w:rsidRPr="00A16660">
        <w:rPr>
          <w:rFonts w:ascii="Calibri" w:hAnsi="Calibri" w:cs="Calibri"/>
        </w:rPr>
        <w:t xml:space="preserve">Giacomo Lovati - </w:t>
      </w:r>
      <w:proofErr w:type="spellStart"/>
      <w:r w:rsidRPr="00A16660">
        <w:rPr>
          <w:rFonts w:ascii="Calibri" w:hAnsi="Calibri" w:cs="Calibri"/>
        </w:rPr>
        <w:t>Chief</w:t>
      </w:r>
      <w:proofErr w:type="spellEnd"/>
      <w:r w:rsidRPr="00A16660">
        <w:rPr>
          <w:rFonts w:ascii="Calibri" w:hAnsi="Calibri" w:cs="Calibri"/>
        </w:rPr>
        <w:t xml:space="preserve"> Beyond </w:t>
      </w:r>
      <w:proofErr w:type="spellStart"/>
      <w:r w:rsidRPr="00A16660">
        <w:rPr>
          <w:rFonts w:ascii="Calibri" w:hAnsi="Calibri" w:cs="Calibri"/>
        </w:rPr>
        <w:t>Insurance</w:t>
      </w:r>
      <w:proofErr w:type="spellEnd"/>
      <w:r w:rsidRPr="00A16660">
        <w:rPr>
          <w:rFonts w:ascii="Calibri" w:hAnsi="Calibri" w:cs="Calibri"/>
        </w:rPr>
        <w:t xml:space="preserve"> </w:t>
      </w:r>
      <w:proofErr w:type="spellStart"/>
      <w:r w:rsidRPr="00A16660">
        <w:rPr>
          <w:rFonts w:ascii="Calibri" w:hAnsi="Calibri" w:cs="Calibri"/>
        </w:rPr>
        <w:t>Officer</w:t>
      </w:r>
      <w:proofErr w:type="spellEnd"/>
      <w:r w:rsidRPr="00A16660">
        <w:rPr>
          <w:rFonts w:ascii="Calibri" w:hAnsi="Calibri" w:cs="Calibri"/>
        </w:rPr>
        <w:t xml:space="preserve"> </w:t>
      </w:r>
      <w:proofErr w:type="spellStart"/>
      <w:r w:rsidRPr="00A16660">
        <w:rPr>
          <w:rFonts w:ascii="Calibri" w:hAnsi="Calibri" w:cs="Calibri"/>
        </w:rPr>
        <w:t>UnipolSai</w:t>
      </w:r>
      <w:proofErr w:type="spellEnd"/>
      <w:r w:rsidRPr="00A16660">
        <w:rPr>
          <w:rFonts w:ascii="Calibri" w:hAnsi="Calibri" w:cs="Calibri"/>
        </w:rPr>
        <w:t xml:space="preserve"> Assicurazioni</w:t>
      </w:r>
    </w:p>
    <w:p w14:paraId="1440159A" w14:textId="73598243" w:rsidR="00BA48D0" w:rsidRPr="00A92486" w:rsidRDefault="00BA48D0" w:rsidP="00BA48D0">
      <w:pPr>
        <w:autoSpaceDE w:val="0"/>
        <w:autoSpaceDN w:val="0"/>
        <w:adjustRightInd w:val="0"/>
        <w:rPr>
          <w:rFonts w:ascii="Calibri" w:hAnsi="Calibri" w:cs="Calibri"/>
          <w:lang w:val="en-US"/>
        </w:rPr>
      </w:pPr>
      <w:r w:rsidRPr="00A92486">
        <w:rPr>
          <w:rFonts w:ascii="Calibri" w:hAnsi="Calibri" w:cs="Calibri"/>
          <w:lang w:val="en-US"/>
        </w:rPr>
        <w:t xml:space="preserve">Matteo </w:t>
      </w:r>
      <w:proofErr w:type="spellStart"/>
      <w:r w:rsidRPr="00A92486">
        <w:rPr>
          <w:rFonts w:ascii="Calibri" w:hAnsi="Calibri" w:cs="Calibri"/>
          <w:lang w:val="en-US"/>
        </w:rPr>
        <w:t>Mammì</w:t>
      </w:r>
      <w:proofErr w:type="spellEnd"/>
      <w:r w:rsidRPr="00A92486">
        <w:rPr>
          <w:rFonts w:ascii="Calibri" w:hAnsi="Calibri" w:cs="Calibri"/>
          <w:lang w:val="en-US"/>
        </w:rPr>
        <w:t xml:space="preserve"> – CEO EMEA </w:t>
      </w:r>
      <w:proofErr w:type="spellStart"/>
      <w:r w:rsidRPr="00A92486">
        <w:rPr>
          <w:rFonts w:ascii="Calibri" w:hAnsi="Calibri" w:cs="Calibri"/>
          <w:lang w:val="en-US"/>
        </w:rPr>
        <w:t>Helbiz</w:t>
      </w:r>
      <w:proofErr w:type="spellEnd"/>
      <w:r w:rsidRPr="00A92486">
        <w:rPr>
          <w:rFonts w:ascii="Calibri" w:hAnsi="Calibri" w:cs="Calibri"/>
          <w:lang w:val="en-US"/>
        </w:rPr>
        <w:t xml:space="preserve"> Group</w:t>
      </w:r>
    </w:p>
    <w:p w14:paraId="3D502AFB" w14:textId="77777777" w:rsidR="00BA48D0" w:rsidRPr="00A92486" w:rsidRDefault="00BA48D0" w:rsidP="00BA48D0">
      <w:pPr>
        <w:autoSpaceDE w:val="0"/>
        <w:autoSpaceDN w:val="0"/>
        <w:adjustRightInd w:val="0"/>
        <w:rPr>
          <w:rFonts w:ascii="Calibri" w:hAnsi="Calibri" w:cs="Calibri"/>
          <w:b/>
          <w:bCs/>
          <w:sz w:val="20"/>
          <w:szCs w:val="20"/>
          <w:lang w:val="en-US"/>
        </w:rPr>
      </w:pPr>
    </w:p>
    <w:p w14:paraId="478DB700" w14:textId="77777777" w:rsidR="00BA48D0" w:rsidRPr="006763FD" w:rsidRDefault="00BA48D0" w:rsidP="00BA48D0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 w:rsidRPr="006763FD">
        <w:rPr>
          <w:rFonts w:ascii="Calibri" w:hAnsi="Calibri" w:cs="Calibri"/>
          <w:b/>
          <w:bCs/>
        </w:rPr>
        <w:t>h 16.00 – Moderato da Alberto Sabbatini</w:t>
      </w:r>
    </w:p>
    <w:p w14:paraId="22B25058" w14:textId="77777777" w:rsidR="00BA48D0" w:rsidRPr="006763FD" w:rsidRDefault="00BA48D0" w:rsidP="00BA48D0">
      <w:pPr>
        <w:autoSpaceDE w:val="0"/>
        <w:autoSpaceDN w:val="0"/>
        <w:adjustRightInd w:val="0"/>
        <w:rPr>
          <w:rFonts w:ascii="Calibri" w:hAnsi="Calibri" w:cs="Calibri"/>
          <w:i/>
          <w:iCs/>
          <w:sz w:val="26"/>
          <w:szCs w:val="26"/>
        </w:rPr>
      </w:pPr>
      <w:r w:rsidRPr="006763FD">
        <w:rPr>
          <w:rFonts w:ascii="Calibri" w:hAnsi="Calibri" w:cs="Calibri"/>
          <w:i/>
          <w:iCs/>
          <w:sz w:val="26"/>
          <w:szCs w:val="26"/>
        </w:rPr>
        <w:t>Di che forma sarà l’automobile tra 20 anni?</w:t>
      </w:r>
    </w:p>
    <w:p w14:paraId="2DC1158A" w14:textId="111B9408" w:rsidR="00BA48D0" w:rsidRPr="00020C52" w:rsidRDefault="00A44B7B" w:rsidP="00BA48D0">
      <w:p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Fabrizio Sala - </w:t>
      </w:r>
      <w:r w:rsidR="00BA48D0" w:rsidRPr="00020C52">
        <w:rPr>
          <w:rFonts w:ascii="Calibri" w:hAnsi="Calibri" w:cs="Calibri"/>
        </w:rPr>
        <w:t>Assessore Istruzione, Università, Ricerca, Innovazione di Regione</w:t>
      </w:r>
      <w:r w:rsidR="00BA48D0">
        <w:rPr>
          <w:rFonts w:ascii="Calibri" w:hAnsi="Calibri" w:cs="Calibri"/>
        </w:rPr>
        <w:t xml:space="preserve"> </w:t>
      </w:r>
      <w:r w:rsidR="00BA48D0" w:rsidRPr="00020C52">
        <w:rPr>
          <w:rFonts w:ascii="Calibri" w:hAnsi="Calibri" w:cs="Calibri"/>
        </w:rPr>
        <w:t>Lombardia</w:t>
      </w:r>
    </w:p>
    <w:p w14:paraId="6364133E" w14:textId="4C007513" w:rsidR="00BA48D0" w:rsidRPr="00020C52" w:rsidRDefault="00BA48D0" w:rsidP="00BA48D0">
      <w:pPr>
        <w:autoSpaceDE w:val="0"/>
        <w:autoSpaceDN w:val="0"/>
        <w:adjustRightInd w:val="0"/>
        <w:rPr>
          <w:rFonts w:ascii="Calibri" w:hAnsi="Calibri" w:cs="Calibri"/>
        </w:rPr>
      </w:pPr>
      <w:r w:rsidRPr="00020C52">
        <w:rPr>
          <w:rFonts w:ascii="Calibri" w:hAnsi="Calibri" w:cs="Calibri"/>
        </w:rPr>
        <w:t xml:space="preserve">Flavio Manzoni – </w:t>
      </w:r>
      <w:r w:rsidR="004A677A" w:rsidRPr="00A44B7B">
        <w:rPr>
          <w:rFonts w:ascii="Calibri" w:hAnsi="Calibri" w:cs="Calibri"/>
          <w:i/>
          <w:iCs/>
        </w:rPr>
        <w:t>(in collegamento)</w:t>
      </w:r>
      <w:r w:rsidR="004A677A">
        <w:rPr>
          <w:rFonts w:ascii="Calibri" w:hAnsi="Calibri" w:cs="Calibri"/>
        </w:rPr>
        <w:t xml:space="preserve"> </w:t>
      </w:r>
      <w:proofErr w:type="spellStart"/>
      <w:r w:rsidRPr="00274C88">
        <w:rPr>
          <w:rFonts w:ascii="Calibri" w:hAnsi="Calibri" w:cs="Calibri"/>
        </w:rPr>
        <w:t>Chief</w:t>
      </w:r>
      <w:proofErr w:type="spellEnd"/>
      <w:r w:rsidRPr="00274C88">
        <w:rPr>
          <w:rFonts w:ascii="Calibri" w:hAnsi="Calibri" w:cs="Calibri"/>
        </w:rPr>
        <w:t xml:space="preserve"> Design </w:t>
      </w:r>
      <w:proofErr w:type="spellStart"/>
      <w:r w:rsidRPr="00274C88">
        <w:rPr>
          <w:rFonts w:ascii="Calibri" w:hAnsi="Calibri" w:cs="Calibri"/>
        </w:rPr>
        <w:t>Officer</w:t>
      </w:r>
      <w:proofErr w:type="spellEnd"/>
      <w:r w:rsidRPr="00274C88">
        <w:rPr>
          <w:rFonts w:ascii="Calibri" w:hAnsi="Calibri" w:cs="Calibri"/>
        </w:rPr>
        <w:t xml:space="preserve"> Ferrari</w:t>
      </w:r>
      <w:r w:rsidR="004A677A">
        <w:rPr>
          <w:rFonts w:ascii="Calibri" w:hAnsi="Calibri" w:cs="Calibri"/>
        </w:rPr>
        <w:t xml:space="preserve"> </w:t>
      </w:r>
    </w:p>
    <w:p w14:paraId="11430FA3" w14:textId="77777777" w:rsidR="00BA48D0" w:rsidRPr="00020C52" w:rsidRDefault="00BA48D0" w:rsidP="00BA48D0">
      <w:pPr>
        <w:autoSpaceDE w:val="0"/>
        <w:autoSpaceDN w:val="0"/>
        <w:adjustRightInd w:val="0"/>
        <w:rPr>
          <w:rFonts w:ascii="Calibri" w:hAnsi="Calibri" w:cs="Calibri"/>
        </w:rPr>
      </w:pPr>
      <w:r w:rsidRPr="00020C52">
        <w:rPr>
          <w:rFonts w:ascii="Calibri" w:hAnsi="Calibri" w:cs="Calibri"/>
        </w:rPr>
        <w:t>Riccardo Balbo – Direttore Accademico IED</w:t>
      </w:r>
    </w:p>
    <w:p w14:paraId="54BB9916" w14:textId="6DE27080" w:rsidR="00BA48D0" w:rsidRPr="00020C52" w:rsidRDefault="00BA48D0" w:rsidP="00BA48D0">
      <w:p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Horacio Pagani – </w:t>
      </w:r>
      <w:r w:rsidR="00A44B7B" w:rsidRPr="00A44B7B">
        <w:rPr>
          <w:rFonts w:ascii="Calibri" w:hAnsi="Calibri" w:cs="Calibri"/>
          <w:i/>
          <w:iCs/>
        </w:rPr>
        <w:t>(in collegamento)</w:t>
      </w:r>
      <w:r w:rsidR="00A44B7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CEO Pagani</w:t>
      </w:r>
    </w:p>
    <w:p w14:paraId="0301F7FA" w14:textId="608B1EF7" w:rsidR="00BA48D0" w:rsidRDefault="00BA48D0" w:rsidP="00BA48D0">
      <w:p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Fausto Brevi –</w:t>
      </w:r>
      <w:r w:rsidR="004A677A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Direttore Scientifico Master </w:t>
      </w:r>
      <w:proofErr w:type="spellStart"/>
      <w:r>
        <w:rPr>
          <w:rFonts w:ascii="Calibri" w:hAnsi="Calibri" w:cs="Calibri"/>
        </w:rPr>
        <w:t>Transportation</w:t>
      </w:r>
      <w:proofErr w:type="spellEnd"/>
      <w:r>
        <w:rPr>
          <w:rFonts w:ascii="Calibri" w:hAnsi="Calibri" w:cs="Calibri"/>
        </w:rPr>
        <w:t xml:space="preserve"> &amp; Automobile Design Politecnico di</w:t>
      </w:r>
      <w:r w:rsidR="00A44B7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Milano</w:t>
      </w:r>
    </w:p>
    <w:p w14:paraId="30BF32D1" w14:textId="77777777" w:rsidR="006763FD" w:rsidRPr="006763FD" w:rsidRDefault="006763FD" w:rsidP="006763FD">
      <w:pPr>
        <w:autoSpaceDE w:val="0"/>
        <w:autoSpaceDN w:val="0"/>
        <w:adjustRightInd w:val="0"/>
        <w:rPr>
          <w:rFonts w:ascii="Calibri" w:hAnsi="Calibri" w:cs="Calibri"/>
          <w:b/>
          <w:bCs/>
          <w:sz w:val="20"/>
          <w:szCs w:val="20"/>
        </w:rPr>
      </w:pPr>
    </w:p>
    <w:p w14:paraId="6C3085AA" w14:textId="4414CC5F" w:rsidR="006763FD" w:rsidRPr="006763FD" w:rsidRDefault="006763FD" w:rsidP="006763FD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 w:rsidRPr="006763FD">
        <w:rPr>
          <w:rFonts w:ascii="Calibri" w:hAnsi="Calibri" w:cs="Calibri"/>
          <w:b/>
          <w:bCs/>
        </w:rPr>
        <w:t xml:space="preserve">h 17.30 – Moderato da </w:t>
      </w:r>
      <w:r w:rsidR="00C0320B">
        <w:rPr>
          <w:rFonts w:ascii="Calibri" w:hAnsi="Calibri" w:cs="Calibri"/>
          <w:b/>
          <w:bCs/>
        </w:rPr>
        <w:t>Gaetano Cesarano, direttore Money e Presidente UIGA</w:t>
      </w:r>
    </w:p>
    <w:p w14:paraId="2C6CBB56" w14:textId="02805A0C" w:rsidR="00BF38C6" w:rsidRDefault="006763FD" w:rsidP="002B2ACE">
      <w:pPr>
        <w:autoSpaceDE w:val="0"/>
        <w:autoSpaceDN w:val="0"/>
        <w:adjustRightInd w:val="0"/>
        <w:rPr>
          <w:rFonts w:ascii="Calibri" w:hAnsi="Calibri" w:cs="Calibri"/>
          <w:bCs/>
          <w:i/>
          <w:iCs/>
          <w:sz w:val="26"/>
          <w:szCs w:val="26"/>
        </w:rPr>
      </w:pPr>
      <w:r w:rsidRPr="006763FD">
        <w:rPr>
          <w:rFonts w:ascii="Calibri" w:hAnsi="Calibri" w:cs="Calibri"/>
          <w:bCs/>
          <w:i/>
          <w:iCs/>
          <w:sz w:val="26"/>
          <w:szCs w:val="26"/>
        </w:rPr>
        <w:t xml:space="preserve">BLOCKCHAIN, NFT, METAVERSO e IoT, come il mondo </w:t>
      </w:r>
      <w:proofErr w:type="spellStart"/>
      <w:r w:rsidRPr="006763FD">
        <w:rPr>
          <w:rFonts w:ascii="Calibri" w:hAnsi="Calibri" w:cs="Calibri"/>
          <w:bCs/>
          <w:i/>
          <w:iCs/>
          <w:sz w:val="26"/>
          <w:szCs w:val="26"/>
        </w:rPr>
        <w:t>dell’automotive</w:t>
      </w:r>
      <w:proofErr w:type="spellEnd"/>
    </w:p>
    <w:p w14:paraId="060F32E3" w14:textId="00213217" w:rsidR="00C0320B" w:rsidRDefault="00C0320B" w:rsidP="002B2ACE">
      <w:pPr>
        <w:autoSpaceDE w:val="0"/>
        <w:autoSpaceDN w:val="0"/>
        <w:adjustRightInd w:val="0"/>
        <w:rPr>
          <w:rFonts w:ascii="Calibri" w:hAnsi="Calibri" w:cs="Calibri"/>
          <w:bCs/>
          <w:iCs/>
        </w:rPr>
      </w:pPr>
      <w:r>
        <w:rPr>
          <w:rFonts w:ascii="Calibri" w:hAnsi="Calibri" w:cs="Calibri"/>
          <w:bCs/>
          <w:iCs/>
        </w:rPr>
        <w:t xml:space="preserve">Paolo Turati – </w:t>
      </w:r>
      <w:r w:rsidR="00A92486" w:rsidRPr="00A92486">
        <w:rPr>
          <w:rFonts w:ascii="Calibri" w:hAnsi="Calibri" w:cs="Calibri"/>
          <w:bCs/>
          <w:iCs/>
        </w:rPr>
        <w:t xml:space="preserve">Docente e Direttore </w:t>
      </w:r>
      <w:proofErr w:type="spellStart"/>
      <w:r w:rsidR="00A92486" w:rsidRPr="00A92486">
        <w:rPr>
          <w:rFonts w:ascii="Calibri" w:hAnsi="Calibri" w:cs="Calibri"/>
          <w:bCs/>
          <w:iCs/>
        </w:rPr>
        <w:t>LabDEC</w:t>
      </w:r>
      <w:proofErr w:type="spellEnd"/>
      <w:r w:rsidR="00A92486" w:rsidRPr="00A92486">
        <w:rPr>
          <w:rFonts w:ascii="Calibri" w:hAnsi="Calibri" w:cs="Calibri"/>
          <w:bCs/>
          <w:iCs/>
        </w:rPr>
        <w:t xml:space="preserve"> </w:t>
      </w:r>
      <w:proofErr w:type="spellStart"/>
      <w:r w:rsidR="00A92486" w:rsidRPr="00A92486">
        <w:rPr>
          <w:rFonts w:ascii="Calibri" w:hAnsi="Calibri" w:cs="Calibri"/>
          <w:bCs/>
          <w:iCs/>
        </w:rPr>
        <w:t>Saa</w:t>
      </w:r>
      <w:proofErr w:type="spellEnd"/>
      <w:r w:rsidR="00A92486" w:rsidRPr="00A92486">
        <w:rPr>
          <w:rFonts w:ascii="Calibri" w:hAnsi="Calibri" w:cs="Calibri"/>
          <w:bCs/>
          <w:iCs/>
        </w:rPr>
        <w:t>-Scho</w:t>
      </w:r>
      <w:r w:rsidR="004A677A">
        <w:rPr>
          <w:rFonts w:ascii="Calibri" w:hAnsi="Calibri" w:cs="Calibri"/>
          <w:bCs/>
          <w:iCs/>
        </w:rPr>
        <w:t>ol of Management dell'Università</w:t>
      </w:r>
      <w:r w:rsidR="00A92486" w:rsidRPr="00A92486">
        <w:rPr>
          <w:rFonts w:ascii="Calibri" w:hAnsi="Calibri" w:cs="Calibri"/>
          <w:bCs/>
          <w:iCs/>
        </w:rPr>
        <w:t xml:space="preserve"> di Torino</w:t>
      </w:r>
    </w:p>
    <w:p w14:paraId="3CE577BE" w14:textId="4A2F8EFC" w:rsidR="00C0320B" w:rsidRDefault="00C0320B" w:rsidP="002B2ACE">
      <w:pPr>
        <w:autoSpaceDE w:val="0"/>
        <w:autoSpaceDN w:val="0"/>
        <w:adjustRightInd w:val="0"/>
        <w:rPr>
          <w:rFonts w:ascii="Calibri" w:hAnsi="Calibri" w:cs="Calibri"/>
          <w:bCs/>
          <w:iCs/>
        </w:rPr>
      </w:pPr>
      <w:r>
        <w:rPr>
          <w:rFonts w:ascii="Calibri" w:hAnsi="Calibri" w:cs="Calibri"/>
          <w:bCs/>
          <w:iCs/>
        </w:rPr>
        <w:t xml:space="preserve">Fabrizio Amodio – </w:t>
      </w:r>
      <w:proofErr w:type="spellStart"/>
      <w:r>
        <w:rPr>
          <w:rFonts w:ascii="Calibri" w:hAnsi="Calibri" w:cs="Calibri"/>
          <w:bCs/>
          <w:iCs/>
        </w:rPr>
        <w:t>BioMine</w:t>
      </w:r>
      <w:proofErr w:type="spellEnd"/>
      <w:r>
        <w:rPr>
          <w:rFonts w:ascii="Calibri" w:hAnsi="Calibri" w:cs="Calibri"/>
          <w:bCs/>
          <w:iCs/>
        </w:rPr>
        <w:t xml:space="preserve"> </w:t>
      </w:r>
    </w:p>
    <w:p w14:paraId="18C7A9A9" w14:textId="67B2442F" w:rsidR="00C0320B" w:rsidRDefault="00C0320B" w:rsidP="002B2ACE">
      <w:pPr>
        <w:autoSpaceDE w:val="0"/>
        <w:autoSpaceDN w:val="0"/>
        <w:adjustRightInd w:val="0"/>
        <w:rPr>
          <w:rFonts w:ascii="Calibri" w:hAnsi="Calibri" w:cs="Calibri"/>
          <w:bCs/>
          <w:iCs/>
        </w:rPr>
      </w:pPr>
      <w:r>
        <w:rPr>
          <w:rFonts w:ascii="Calibri" w:hAnsi="Calibri" w:cs="Calibri"/>
          <w:bCs/>
          <w:iCs/>
        </w:rPr>
        <w:t xml:space="preserve">Francesco Vincenti – </w:t>
      </w:r>
      <w:r w:rsidR="00A92486" w:rsidRPr="00A92486">
        <w:rPr>
          <w:rFonts w:ascii="Calibri" w:hAnsi="Calibri" w:cs="Calibri"/>
          <w:bCs/>
          <w:iCs/>
        </w:rPr>
        <w:t xml:space="preserve">Business Developer del </w:t>
      </w:r>
      <w:proofErr w:type="spellStart"/>
      <w:r w:rsidR="00A92486" w:rsidRPr="00A92486">
        <w:rPr>
          <w:rFonts w:ascii="Calibri" w:hAnsi="Calibri" w:cs="Calibri"/>
          <w:bCs/>
          <w:iCs/>
        </w:rPr>
        <w:t>Metaverso</w:t>
      </w:r>
      <w:proofErr w:type="spellEnd"/>
      <w:r w:rsidR="00A92486" w:rsidRPr="00A92486">
        <w:rPr>
          <w:rFonts w:ascii="Calibri" w:hAnsi="Calibri" w:cs="Calibri"/>
          <w:bCs/>
          <w:iCs/>
        </w:rPr>
        <w:t xml:space="preserve"> di </w:t>
      </w:r>
      <w:proofErr w:type="spellStart"/>
      <w:r w:rsidR="00A92486" w:rsidRPr="00A92486">
        <w:rPr>
          <w:rFonts w:ascii="Calibri" w:hAnsi="Calibri" w:cs="Calibri"/>
          <w:bCs/>
          <w:iCs/>
        </w:rPr>
        <w:t>Somnium</w:t>
      </w:r>
      <w:proofErr w:type="spellEnd"/>
      <w:r w:rsidR="00A92486" w:rsidRPr="00A92486">
        <w:rPr>
          <w:rFonts w:ascii="Calibri" w:hAnsi="Calibri" w:cs="Calibri"/>
          <w:bCs/>
          <w:iCs/>
        </w:rPr>
        <w:t xml:space="preserve"> Space</w:t>
      </w:r>
    </w:p>
    <w:p w14:paraId="6F7293E4" w14:textId="138F9FFB" w:rsidR="00C0320B" w:rsidRPr="00A44E50" w:rsidRDefault="00A92486" w:rsidP="002B2ACE">
      <w:pPr>
        <w:autoSpaceDE w:val="0"/>
        <w:autoSpaceDN w:val="0"/>
        <w:adjustRightInd w:val="0"/>
        <w:rPr>
          <w:rFonts w:ascii="Calibri" w:hAnsi="Calibri" w:cs="Calibri"/>
          <w:bCs/>
          <w:iCs/>
          <w:lang w:val="en-US"/>
        </w:rPr>
      </w:pPr>
      <w:r w:rsidRPr="00A44E50">
        <w:rPr>
          <w:rFonts w:ascii="Calibri" w:hAnsi="Calibri" w:cs="Calibri"/>
          <w:bCs/>
          <w:iCs/>
          <w:lang w:val="en-US"/>
        </w:rPr>
        <w:t xml:space="preserve">Zhou </w:t>
      </w:r>
      <w:proofErr w:type="spellStart"/>
      <w:r w:rsidR="004A677A">
        <w:rPr>
          <w:rFonts w:ascii="Calibri" w:hAnsi="Calibri" w:cs="Calibri"/>
          <w:bCs/>
          <w:iCs/>
          <w:lang w:val="en-US"/>
        </w:rPr>
        <w:t>W</w:t>
      </w:r>
      <w:r w:rsidR="00C0320B" w:rsidRPr="00A44E50">
        <w:rPr>
          <w:rFonts w:ascii="Calibri" w:hAnsi="Calibri" w:cs="Calibri"/>
          <w:bCs/>
          <w:iCs/>
          <w:lang w:val="en-US"/>
        </w:rPr>
        <w:t>ubo</w:t>
      </w:r>
      <w:proofErr w:type="spellEnd"/>
      <w:r w:rsidR="00C0320B" w:rsidRPr="00A44E50">
        <w:rPr>
          <w:rFonts w:ascii="Calibri" w:hAnsi="Calibri" w:cs="Calibri"/>
          <w:bCs/>
          <w:iCs/>
          <w:lang w:val="en-US"/>
        </w:rPr>
        <w:t xml:space="preserve"> – </w:t>
      </w:r>
      <w:r w:rsidRPr="00A44E50">
        <w:rPr>
          <w:rFonts w:ascii="Calibri" w:hAnsi="Calibri" w:cs="Calibri"/>
          <w:bCs/>
          <w:iCs/>
          <w:lang w:val="en-US"/>
        </w:rPr>
        <w:t xml:space="preserve">Co-founder of </w:t>
      </w:r>
      <w:proofErr w:type="spellStart"/>
      <w:r w:rsidRPr="00A44E50">
        <w:rPr>
          <w:rFonts w:ascii="Calibri" w:hAnsi="Calibri" w:cs="Calibri"/>
          <w:bCs/>
          <w:iCs/>
          <w:lang w:val="en-US"/>
        </w:rPr>
        <w:t>Huancheng</w:t>
      </w:r>
      <w:proofErr w:type="spellEnd"/>
      <w:r w:rsidRPr="00A44E50">
        <w:rPr>
          <w:rFonts w:ascii="Calibri" w:hAnsi="Calibri" w:cs="Calibri"/>
          <w:bCs/>
          <w:iCs/>
          <w:lang w:val="en-US"/>
        </w:rPr>
        <w:t xml:space="preserve"> digital technology and CEO of MICIA</w:t>
      </w:r>
    </w:p>
    <w:p w14:paraId="19A088F8" w14:textId="510AD820" w:rsidR="00C0320B" w:rsidRDefault="00C0320B" w:rsidP="002B2ACE">
      <w:pPr>
        <w:autoSpaceDE w:val="0"/>
        <w:autoSpaceDN w:val="0"/>
        <w:adjustRightInd w:val="0"/>
        <w:rPr>
          <w:rFonts w:ascii="Calibri" w:hAnsi="Calibri" w:cs="Calibri"/>
          <w:bCs/>
          <w:iCs/>
        </w:rPr>
      </w:pPr>
      <w:r>
        <w:rPr>
          <w:rFonts w:ascii="Calibri" w:hAnsi="Calibri" w:cs="Calibri"/>
          <w:bCs/>
          <w:iCs/>
        </w:rPr>
        <w:t>Umberto Palermo – UP Design e Mole Artigianale e Urbana</w:t>
      </w:r>
    </w:p>
    <w:p w14:paraId="35F0D4BF" w14:textId="7B039A16" w:rsidR="00415862" w:rsidRPr="00A92486" w:rsidRDefault="00415862" w:rsidP="002B2ACE">
      <w:pPr>
        <w:autoSpaceDE w:val="0"/>
        <w:autoSpaceDN w:val="0"/>
        <w:adjustRightInd w:val="0"/>
        <w:rPr>
          <w:rFonts w:ascii="Calibri" w:hAnsi="Calibri" w:cs="Calibri"/>
          <w:bCs/>
          <w:iCs/>
        </w:rPr>
      </w:pPr>
      <w:r>
        <w:rPr>
          <w:rFonts w:ascii="Calibri" w:hAnsi="Calibri" w:cs="Calibri"/>
          <w:bCs/>
          <w:iCs/>
        </w:rPr>
        <w:t xml:space="preserve">Giuseppe Bergamaschi – </w:t>
      </w:r>
      <w:proofErr w:type="spellStart"/>
      <w:r w:rsidR="004A677A">
        <w:rPr>
          <w:rFonts w:ascii="Calibri" w:hAnsi="Calibri" w:cs="Calibri"/>
          <w:bCs/>
          <w:iCs/>
        </w:rPr>
        <w:t>F</w:t>
      </w:r>
      <w:r w:rsidR="00A92486">
        <w:rPr>
          <w:rFonts w:ascii="Calibri" w:hAnsi="Calibri" w:cs="Calibri"/>
          <w:bCs/>
          <w:iCs/>
        </w:rPr>
        <w:t>ounder</w:t>
      </w:r>
      <w:proofErr w:type="spellEnd"/>
      <w:r>
        <w:rPr>
          <w:rFonts w:ascii="Calibri" w:hAnsi="Calibri" w:cs="Calibri"/>
          <w:bCs/>
          <w:iCs/>
        </w:rPr>
        <w:t xml:space="preserve"> </w:t>
      </w:r>
      <w:proofErr w:type="spellStart"/>
      <w:r>
        <w:rPr>
          <w:rFonts w:ascii="Calibri" w:hAnsi="Calibri" w:cs="Calibri"/>
          <w:bCs/>
          <w:iCs/>
        </w:rPr>
        <w:t>Onevo</w:t>
      </w:r>
      <w:proofErr w:type="spellEnd"/>
    </w:p>
    <w:sectPr w:rsidR="00415862" w:rsidRPr="00A92486" w:rsidSect="00415862">
      <w:headerReference w:type="default" r:id="rId7"/>
      <w:footerReference w:type="default" r:id="rId8"/>
      <w:pgSz w:w="11900" w:h="16840"/>
      <w:pgMar w:top="2268" w:right="1134" w:bottom="1418" w:left="1134" w:header="68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A08356" w14:textId="77777777" w:rsidR="0098577E" w:rsidRDefault="0098577E" w:rsidP="003105B7">
      <w:r>
        <w:separator/>
      </w:r>
    </w:p>
  </w:endnote>
  <w:endnote w:type="continuationSeparator" w:id="0">
    <w:p w14:paraId="3DA1DCFD" w14:textId="77777777" w:rsidR="0098577E" w:rsidRDefault="0098577E" w:rsidP="00310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772CC1" w14:textId="1DA5AD87" w:rsidR="003105B7" w:rsidRDefault="00B057BB" w:rsidP="003105B7">
    <w:pPr>
      <w:pStyle w:val="Pidipagina"/>
      <w:tabs>
        <w:tab w:val="clear" w:pos="4819"/>
        <w:tab w:val="clear" w:pos="9638"/>
        <w:tab w:val="left" w:pos="4340"/>
      </w:tabs>
      <w:jc w:val="center"/>
    </w:pPr>
    <w:r>
      <w:rPr>
        <w:noProof/>
      </w:rPr>
      <w:drawing>
        <wp:inline distT="0" distB="0" distL="0" distR="0" wp14:anchorId="77FEE45D" wp14:editId="5E6D8722">
          <wp:extent cx="6116320" cy="301625"/>
          <wp:effectExtent l="0" t="0" r="5080" b="3175"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-o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3016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78FA21" w14:textId="77777777" w:rsidR="0098577E" w:rsidRDefault="0098577E" w:rsidP="003105B7">
      <w:r>
        <w:separator/>
      </w:r>
    </w:p>
  </w:footnote>
  <w:footnote w:type="continuationSeparator" w:id="0">
    <w:p w14:paraId="52B2D270" w14:textId="77777777" w:rsidR="0098577E" w:rsidRDefault="0098577E" w:rsidP="003105B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B6715E" w14:textId="233DD9A3" w:rsidR="003105B7" w:rsidRPr="0003180D" w:rsidRDefault="0003180D" w:rsidP="0003180D">
    <w:pPr>
      <w:pStyle w:val="Intestazione"/>
      <w:jc w:val="center"/>
    </w:pPr>
    <w:r>
      <w:rPr>
        <w:noProof/>
      </w:rPr>
      <w:drawing>
        <wp:inline distT="0" distB="0" distL="0" distR="0" wp14:anchorId="16D30EF2" wp14:editId="39F10D64">
          <wp:extent cx="1536192" cy="752856"/>
          <wp:effectExtent l="0" t="0" r="0" b="9525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MO-2022-letter-foo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6192" cy="7528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254D76"/>
    <w:multiLevelType w:val="hybridMultilevel"/>
    <w:tmpl w:val="FDD43A00"/>
    <w:lvl w:ilvl="0" w:tplc="2C76FE14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5B7"/>
    <w:rsid w:val="00004F70"/>
    <w:rsid w:val="00020C52"/>
    <w:rsid w:val="0003046E"/>
    <w:rsid w:val="0003180D"/>
    <w:rsid w:val="00121F9C"/>
    <w:rsid w:val="001375D0"/>
    <w:rsid w:val="001938D6"/>
    <w:rsid w:val="001B5CD6"/>
    <w:rsid w:val="001D2836"/>
    <w:rsid w:val="001E1A16"/>
    <w:rsid w:val="0020297D"/>
    <w:rsid w:val="002075B1"/>
    <w:rsid w:val="00254128"/>
    <w:rsid w:val="00270B56"/>
    <w:rsid w:val="00274C88"/>
    <w:rsid w:val="002A0A78"/>
    <w:rsid w:val="002A16FF"/>
    <w:rsid w:val="002B2ACE"/>
    <w:rsid w:val="002B3F44"/>
    <w:rsid w:val="002C3C70"/>
    <w:rsid w:val="002F0299"/>
    <w:rsid w:val="002F1652"/>
    <w:rsid w:val="003105B7"/>
    <w:rsid w:val="00314B87"/>
    <w:rsid w:val="0031714E"/>
    <w:rsid w:val="003C0925"/>
    <w:rsid w:val="003E104F"/>
    <w:rsid w:val="004012CD"/>
    <w:rsid w:val="00415862"/>
    <w:rsid w:val="0045256A"/>
    <w:rsid w:val="004A677A"/>
    <w:rsid w:val="004C0E48"/>
    <w:rsid w:val="004C5045"/>
    <w:rsid w:val="00504DF8"/>
    <w:rsid w:val="0053285C"/>
    <w:rsid w:val="00591694"/>
    <w:rsid w:val="005C0972"/>
    <w:rsid w:val="005D1375"/>
    <w:rsid w:val="005F08DA"/>
    <w:rsid w:val="005F79D3"/>
    <w:rsid w:val="006763FD"/>
    <w:rsid w:val="00687E2C"/>
    <w:rsid w:val="00703843"/>
    <w:rsid w:val="00706A4E"/>
    <w:rsid w:val="0074202B"/>
    <w:rsid w:val="00744F44"/>
    <w:rsid w:val="00796B2E"/>
    <w:rsid w:val="008146D5"/>
    <w:rsid w:val="00817A30"/>
    <w:rsid w:val="00907B6F"/>
    <w:rsid w:val="0097561E"/>
    <w:rsid w:val="0098577E"/>
    <w:rsid w:val="009A650F"/>
    <w:rsid w:val="009A7F50"/>
    <w:rsid w:val="00A16660"/>
    <w:rsid w:val="00A44B7B"/>
    <w:rsid w:val="00A44E50"/>
    <w:rsid w:val="00A92486"/>
    <w:rsid w:val="00B057BB"/>
    <w:rsid w:val="00B5159A"/>
    <w:rsid w:val="00BA344F"/>
    <w:rsid w:val="00BA48D0"/>
    <w:rsid w:val="00BB69C3"/>
    <w:rsid w:val="00BE6AB1"/>
    <w:rsid w:val="00BF38C6"/>
    <w:rsid w:val="00BF4EAB"/>
    <w:rsid w:val="00C0320B"/>
    <w:rsid w:val="00C4294E"/>
    <w:rsid w:val="00C77192"/>
    <w:rsid w:val="00C80355"/>
    <w:rsid w:val="00C97C35"/>
    <w:rsid w:val="00D12A87"/>
    <w:rsid w:val="00D267E1"/>
    <w:rsid w:val="00D34B86"/>
    <w:rsid w:val="00D439FD"/>
    <w:rsid w:val="00D87039"/>
    <w:rsid w:val="00D90BBB"/>
    <w:rsid w:val="00E03A5C"/>
    <w:rsid w:val="00E413CC"/>
    <w:rsid w:val="00E771AE"/>
    <w:rsid w:val="00E863C2"/>
    <w:rsid w:val="00EB3059"/>
    <w:rsid w:val="00EB7F85"/>
    <w:rsid w:val="00EE75E9"/>
    <w:rsid w:val="00F743A3"/>
    <w:rsid w:val="00F772DC"/>
    <w:rsid w:val="00FA784A"/>
    <w:rsid w:val="00FD10B3"/>
    <w:rsid w:val="00FE2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7CC9D0"/>
  <w14:defaultImageDpi w14:val="300"/>
  <w15:docId w15:val="{21D0AC90-FF8C-2A4E-A252-BB88C0319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105B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05B7"/>
  </w:style>
  <w:style w:type="paragraph" w:styleId="Pidipagina">
    <w:name w:val="footer"/>
    <w:basedOn w:val="Normale"/>
    <w:link w:val="PidipaginaCarattere"/>
    <w:uiPriority w:val="99"/>
    <w:unhideWhenUsed/>
    <w:rsid w:val="003105B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05B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105B7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05B7"/>
    <w:rPr>
      <w:rFonts w:ascii="Lucida Grande" w:hAnsi="Lucida Grande" w:cs="Lucida Grande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D870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1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310</Words>
  <Characters>1773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--</dc:creator>
  <cp:keywords/>
  <dc:description/>
  <cp:lastModifiedBy>Utente di Microsoft Office</cp:lastModifiedBy>
  <cp:revision>16</cp:revision>
  <cp:lastPrinted>2022-06-16T11:57:00Z</cp:lastPrinted>
  <dcterms:created xsi:type="dcterms:W3CDTF">2022-06-01T08:23:00Z</dcterms:created>
  <dcterms:modified xsi:type="dcterms:W3CDTF">2022-06-27T08:13:00Z</dcterms:modified>
</cp:coreProperties>
</file>