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DB74D" w14:textId="7AFD881C" w:rsidR="001D569E" w:rsidRDefault="002602E0" w:rsidP="009C327B">
      <w:pPr>
        <w:pStyle w:val="NormaleWeb"/>
        <w:contextualSpacing/>
        <w:jc w:val="center"/>
        <w:rPr>
          <w:rFonts w:ascii="Calibri" w:hAnsi="Calibri"/>
          <w:b/>
          <w:bCs/>
          <w:iCs/>
          <w:sz w:val="32"/>
          <w:szCs w:val="32"/>
        </w:rPr>
      </w:pPr>
      <w:r>
        <w:rPr>
          <w:rFonts w:ascii="Calibri" w:hAnsi="Calibri"/>
          <w:b/>
          <w:bCs/>
          <w:iCs/>
          <w:sz w:val="29"/>
          <w:szCs w:val="29"/>
        </w:rPr>
        <w:t>MIMO</w:t>
      </w:r>
      <w:r w:rsidRPr="002602E0">
        <w:rPr>
          <w:rFonts w:ascii="Calibri" w:hAnsi="Calibri"/>
          <w:b/>
          <w:bCs/>
          <w:iCs/>
          <w:sz w:val="29"/>
          <w:szCs w:val="29"/>
        </w:rPr>
        <w:t xml:space="preserve"> CONFERENCE 'RESEARCH AND INNOVATION, THE FUTURE OF MOBILITY' LOBBY AUTOMOTIVE, INTEGRATED MOBILITY, CAR DESIGN AND METAVERSE THE TOPICS OF THE PANELS TO BE DISCUSSED AT TESTORI AUDITORIUM ON 17 JUNE</w:t>
      </w:r>
    </w:p>
    <w:p w14:paraId="14BDB016" w14:textId="6A7569A2" w:rsidR="00C31F90" w:rsidRPr="00C31F90" w:rsidRDefault="00183B69" w:rsidP="00C31F90">
      <w:pPr>
        <w:pStyle w:val="NormaleWeb"/>
        <w:contextualSpacing/>
        <w:jc w:val="right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Milan</w:t>
      </w:r>
      <w:r w:rsidR="002602E0">
        <w:rPr>
          <w:rFonts w:ascii="Calibri" w:hAnsi="Calibri"/>
          <w:iCs/>
          <w:sz w:val="26"/>
          <w:szCs w:val="26"/>
        </w:rPr>
        <w:t>, 8</w:t>
      </w:r>
      <w:r>
        <w:rPr>
          <w:rFonts w:ascii="Calibri" w:hAnsi="Calibri"/>
          <w:iCs/>
          <w:sz w:val="26"/>
          <w:szCs w:val="26"/>
        </w:rPr>
        <w:t>th</w:t>
      </w:r>
      <w:r w:rsidR="00C31F90" w:rsidRPr="00C31F90">
        <w:rPr>
          <w:rFonts w:ascii="Calibri" w:hAnsi="Calibri"/>
          <w:iCs/>
          <w:sz w:val="26"/>
          <w:szCs w:val="26"/>
        </w:rPr>
        <w:t xml:space="preserve"> </w:t>
      </w:r>
      <w:proofErr w:type="spellStart"/>
      <w:r>
        <w:rPr>
          <w:rFonts w:ascii="Calibri" w:hAnsi="Calibri"/>
          <w:iCs/>
          <w:sz w:val="26"/>
          <w:szCs w:val="26"/>
        </w:rPr>
        <w:t>June</w:t>
      </w:r>
      <w:proofErr w:type="spellEnd"/>
      <w:r>
        <w:rPr>
          <w:rFonts w:ascii="Calibri" w:hAnsi="Calibri"/>
          <w:iCs/>
          <w:sz w:val="26"/>
          <w:szCs w:val="26"/>
        </w:rPr>
        <w:t xml:space="preserve"> </w:t>
      </w:r>
      <w:r w:rsidR="00C31F90" w:rsidRPr="00C31F90">
        <w:rPr>
          <w:rFonts w:ascii="Calibri" w:hAnsi="Calibri"/>
          <w:iCs/>
          <w:sz w:val="26"/>
          <w:szCs w:val="26"/>
        </w:rPr>
        <w:t>2022</w:t>
      </w:r>
    </w:p>
    <w:p w14:paraId="0232AF2E" w14:textId="6D772EA2" w:rsidR="00C31F90" w:rsidRDefault="00C31F90" w:rsidP="00C31F90">
      <w:pPr>
        <w:pStyle w:val="NormaleWeb"/>
        <w:contextualSpacing/>
        <w:jc w:val="right"/>
        <w:rPr>
          <w:rFonts w:ascii="Calibri" w:hAnsi="Calibri"/>
          <w:b/>
          <w:bCs/>
          <w:iCs/>
          <w:sz w:val="26"/>
          <w:szCs w:val="26"/>
        </w:rPr>
      </w:pPr>
    </w:p>
    <w:p w14:paraId="1044DC2A" w14:textId="3CBF039C" w:rsidR="00C31F90" w:rsidRDefault="00C31F90" w:rsidP="00C31F90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</w:p>
    <w:p w14:paraId="45C8FC04" w14:textId="77777777" w:rsidR="002602E0" w:rsidRP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2602E0">
        <w:rPr>
          <w:rFonts w:ascii="Calibri" w:hAnsi="Calibri"/>
          <w:iCs/>
          <w:sz w:val="26"/>
          <w:szCs w:val="26"/>
        </w:rPr>
        <w:t>Registration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now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open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attend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Conference </w:t>
      </w:r>
      <w:proofErr w:type="spellStart"/>
      <w:r w:rsidRPr="002602E0">
        <w:rPr>
          <w:rFonts w:ascii="Calibri" w:hAnsi="Calibri"/>
          <w:iCs/>
          <w:sz w:val="26"/>
          <w:szCs w:val="26"/>
        </w:rPr>
        <w:t>organised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by MIMO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"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Research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Innovation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the Future of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", </w:t>
      </w:r>
      <w:proofErr w:type="spellStart"/>
      <w:r w:rsidRPr="002602E0">
        <w:rPr>
          <w:rFonts w:ascii="Calibri" w:hAnsi="Calibri"/>
          <w:iCs/>
          <w:sz w:val="26"/>
          <w:szCs w:val="26"/>
        </w:rPr>
        <w:t>which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take </w:t>
      </w:r>
      <w:proofErr w:type="spellStart"/>
      <w:r w:rsidRPr="002602E0">
        <w:rPr>
          <w:rFonts w:ascii="Calibri" w:hAnsi="Calibri"/>
          <w:iCs/>
          <w:sz w:val="26"/>
          <w:szCs w:val="26"/>
        </w:rPr>
        <w:t>place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on </w:t>
      </w:r>
      <w:proofErr w:type="spellStart"/>
      <w:r w:rsidRPr="002602E0">
        <w:rPr>
          <w:rFonts w:ascii="Calibri" w:hAnsi="Calibri"/>
          <w:iCs/>
          <w:sz w:val="26"/>
          <w:szCs w:val="26"/>
        </w:rPr>
        <w:t>Friday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17 </w:t>
      </w:r>
      <w:proofErr w:type="spellStart"/>
      <w:r w:rsidRPr="002602E0">
        <w:rPr>
          <w:rFonts w:ascii="Calibri" w:hAnsi="Calibri"/>
          <w:iCs/>
          <w:sz w:val="26"/>
          <w:szCs w:val="26"/>
        </w:rPr>
        <w:t>June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Auditorium Testori in Milan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consist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four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one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-hour </w:t>
      </w:r>
      <w:proofErr w:type="spellStart"/>
      <w:r w:rsidRPr="002602E0">
        <w:rPr>
          <w:rFonts w:ascii="Calibri" w:hAnsi="Calibri"/>
          <w:iCs/>
          <w:sz w:val="26"/>
          <w:szCs w:val="26"/>
        </w:rPr>
        <w:t>talks</w:t>
      </w:r>
      <w:proofErr w:type="spellEnd"/>
      <w:r w:rsidRPr="002602E0">
        <w:rPr>
          <w:rFonts w:ascii="Calibri" w:hAnsi="Calibri"/>
          <w:iCs/>
          <w:sz w:val="26"/>
          <w:szCs w:val="26"/>
        </w:rPr>
        <w:t>.</w:t>
      </w:r>
    </w:p>
    <w:p w14:paraId="1C181240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7148D25C" w14:textId="4A78EC8F" w:rsidR="006F0869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iCs/>
          <w:sz w:val="26"/>
          <w:szCs w:val="26"/>
        </w:rPr>
        <w:t xml:space="preserve">To </w:t>
      </w:r>
      <w:proofErr w:type="spellStart"/>
      <w:r w:rsidRPr="002602E0">
        <w:rPr>
          <w:rFonts w:ascii="Calibri" w:hAnsi="Calibri"/>
          <w:iCs/>
          <w:sz w:val="26"/>
          <w:szCs w:val="26"/>
        </w:rPr>
        <w:t>attend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conference in </w:t>
      </w:r>
      <w:proofErr w:type="spellStart"/>
      <w:r w:rsidRPr="002602E0">
        <w:rPr>
          <w:rFonts w:ascii="Calibri" w:hAnsi="Calibri"/>
          <w:iCs/>
          <w:sz w:val="26"/>
          <w:szCs w:val="26"/>
        </w:rPr>
        <w:t>person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it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2602E0">
        <w:rPr>
          <w:rFonts w:ascii="Calibri" w:hAnsi="Calibri"/>
          <w:iCs/>
          <w:sz w:val="26"/>
          <w:szCs w:val="26"/>
        </w:rPr>
        <w:t>possible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register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for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panels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www.milanomonza.com by </w:t>
      </w:r>
      <w:proofErr w:type="spellStart"/>
      <w:r w:rsidRPr="002602E0">
        <w:rPr>
          <w:rFonts w:ascii="Calibri" w:hAnsi="Calibri"/>
          <w:iCs/>
          <w:sz w:val="26"/>
          <w:szCs w:val="26"/>
        </w:rPr>
        <w:t>filling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in the appropriate </w:t>
      </w:r>
      <w:proofErr w:type="spellStart"/>
      <w:r w:rsidRPr="002602E0">
        <w:rPr>
          <w:rFonts w:ascii="Calibri" w:hAnsi="Calibri"/>
          <w:iCs/>
          <w:sz w:val="26"/>
          <w:szCs w:val="26"/>
        </w:rPr>
        <w:t>form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choosing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which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talks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attend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or </w:t>
      </w:r>
      <w:proofErr w:type="spellStart"/>
      <w:r w:rsidRPr="002602E0">
        <w:rPr>
          <w:rFonts w:ascii="Calibri" w:hAnsi="Calibri"/>
          <w:iCs/>
          <w:sz w:val="26"/>
          <w:szCs w:val="26"/>
        </w:rPr>
        <w:t>choosing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follow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entire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conference.</w:t>
      </w:r>
    </w:p>
    <w:p w14:paraId="6280F518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C56BB4C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2602E0">
        <w:rPr>
          <w:rFonts w:ascii="Calibri" w:hAnsi="Calibri"/>
          <w:iCs/>
          <w:sz w:val="26"/>
          <w:szCs w:val="26"/>
        </w:rPr>
        <w:t>Discussions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focus on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need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strengthen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Italian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automotive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lobby in </w:t>
      </w:r>
      <w:proofErr w:type="spellStart"/>
      <w:r w:rsidRPr="002602E0">
        <w:rPr>
          <w:rFonts w:ascii="Calibri" w:hAnsi="Calibri"/>
          <w:iCs/>
          <w:sz w:val="26"/>
          <w:szCs w:val="26"/>
        </w:rPr>
        <w:t>view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challenges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coming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years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such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sustainability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replacement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car </w:t>
      </w:r>
      <w:proofErr w:type="spellStart"/>
      <w:r w:rsidRPr="002602E0">
        <w:rPr>
          <w:rFonts w:ascii="Calibri" w:hAnsi="Calibri"/>
          <w:iCs/>
          <w:sz w:val="26"/>
          <w:szCs w:val="26"/>
        </w:rPr>
        <w:t>fleet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in a talk </w:t>
      </w:r>
      <w:proofErr w:type="spellStart"/>
      <w:r w:rsidRPr="002602E0">
        <w:rPr>
          <w:rFonts w:ascii="Calibri" w:hAnsi="Calibri"/>
          <w:iCs/>
          <w:sz w:val="26"/>
          <w:szCs w:val="26"/>
        </w:rPr>
        <w:t>moderated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by </w:t>
      </w:r>
      <w:r w:rsidRPr="002602E0">
        <w:rPr>
          <w:rFonts w:ascii="Calibri" w:hAnsi="Calibri"/>
          <w:b/>
          <w:iCs/>
          <w:sz w:val="26"/>
          <w:szCs w:val="26"/>
        </w:rPr>
        <w:t>Gianluca Pellegrini</w:t>
      </w:r>
      <w:r w:rsidRPr="002602E0">
        <w:rPr>
          <w:rFonts w:ascii="Calibri" w:hAnsi="Calibri"/>
          <w:iCs/>
          <w:sz w:val="26"/>
          <w:szCs w:val="26"/>
        </w:rPr>
        <w:t>, editor-in-</w:t>
      </w:r>
      <w:proofErr w:type="spellStart"/>
      <w:r w:rsidRPr="002602E0">
        <w:rPr>
          <w:rFonts w:ascii="Calibri" w:hAnsi="Calibri"/>
          <w:iCs/>
          <w:sz w:val="26"/>
          <w:szCs w:val="26"/>
        </w:rPr>
        <w:t>chief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Quattroruote, with speakers </w:t>
      </w:r>
      <w:proofErr w:type="spellStart"/>
      <w:r w:rsidRPr="002602E0">
        <w:rPr>
          <w:rFonts w:ascii="Calibri" w:hAnsi="Calibri"/>
          <w:iCs/>
          <w:sz w:val="26"/>
          <w:szCs w:val="26"/>
        </w:rPr>
        <w:t>including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Andrea Levy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MIMO, </w:t>
      </w:r>
      <w:r w:rsidRPr="002602E0">
        <w:rPr>
          <w:rFonts w:ascii="Calibri" w:hAnsi="Calibri"/>
          <w:b/>
          <w:iCs/>
          <w:sz w:val="26"/>
          <w:szCs w:val="26"/>
        </w:rPr>
        <w:t>Geronimo La Russa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ACI Milano, </w:t>
      </w:r>
      <w:r w:rsidRPr="002602E0">
        <w:rPr>
          <w:rFonts w:ascii="Calibri" w:hAnsi="Calibri"/>
          <w:b/>
          <w:iCs/>
          <w:sz w:val="26"/>
          <w:szCs w:val="26"/>
        </w:rPr>
        <w:t>Michele Crisci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UNRAE, </w:t>
      </w:r>
      <w:r w:rsidRPr="002602E0">
        <w:rPr>
          <w:rFonts w:ascii="Calibri" w:hAnsi="Calibri"/>
          <w:b/>
          <w:iCs/>
          <w:sz w:val="26"/>
          <w:szCs w:val="26"/>
        </w:rPr>
        <w:t>Paolo Scudieri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ANFIA, and </w:t>
      </w:r>
      <w:r w:rsidRPr="002602E0">
        <w:rPr>
          <w:rFonts w:ascii="Calibri" w:hAnsi="Calibri"/>
          <w:b/>
          <w:iCs/>
          <w:sz w:val="26"/>
          <w:szCs w:val="26"/>
        </w:rPr>
        <w:t>Adolfo De Stefani Cosentino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FEDERAUTO.</w:t>
      </w:r>
    </w:p>
    <w:p w14:paraId="2F22B06D" w14:textId="77777777" w:rsidR="002602E0" w:rsidRP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765BFF0A" w14:textId="7F90F1DF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iCs/>
          <w:sz w:val="26"/>
          <w:szCs w:val="26"/>
        </w:rPr>
        <w:t xml:space="preserve">Led by </w:t>
      </w:r>
      <w:r w:rsidRPr="002602E0">
        <w:rPr>
          <w:rFonts w:ascii="Calibri" w:hAnsi="Calibri"/>
          <w:b/>
          <w:iCs/>
          <w:sz w:val="26"/>
          <w:szCs w:val="26"/>
        </w:rPr>
        <w:t>Andrea Brambilla</w:t>
      </w:r>
      <w:r w:rsidRPr="002602E0">
        <w:rPr>
          <w:rFonts w:ascii="Calibri" w:hAnsi="Calibri"/>
          <w:iCs/>
          <w:sz w:val="26"/>
          <w:szCs w:val="26"/>
        </w:rPr>
        <w:t>, editor-in-</w:t>
      </w:r>
      <w:proofErr w:type="spellStart"/>
      <w:r w:rsidRPr="002602E0">
        <w:rPr>
          <w:rFonts w:ascii="Calibri" w:hAnsi="Calibri"/>
          <w:iCs/>
          <w:sz w:val="26"/>
          <w:szCs w:val="26"/>
        </w:rPr>
        <w:t>chief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AUTO, the panel </w:t>
      </w:r>
      <w:proofErr w:type="spellStart"/>
      <w:r>
        <w:rPr>
          <w:rFonts w:ascii="Calibri" w:hAnsi="Calibri"/>
          <w:iCs/>
          <w:sz w:val="26"/>
          <w:szCs w:val="26"/>
        </w:rPr>
        <w:t>about</w:t>
      </w:r>
      <w:proofErr w:type="spellEnd"/>
      <w:r>
        <w:rPr>
          <w:rFonts w:ascii="Calibri" w:hAnsi="Calibri"/>
          <w:iCs/>
          <w:sz w:val="26"/>
          <w:szCs w:val="26"/>
        </w:rPr>
        <w:t xml:space="preserve"> the</w:t>
      </w:r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integrated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the goal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making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 </w:t>
      </w:r>
      <w:proofErr w:type="spellStart"/>
      <w:r w:rsidRPr="002602E0">
        <w:rPr>
          <w:rFonts w:ascii="Calibri" w:hAnsi="Calibri"/>
          <w:iCs/>
          <w:sz w:val="26"/>
          <w:szCs w:val="26"/>
        </w:rPr>
        <w:t>homogeneous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reality in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coming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years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. </w:t>
      </w:r>
      <w:proofErr w:type="spellStart"/>
      <w:r w:rsidRPr="002602E0">
        <w:rPr>
          <w:rFonts w:ascii="Calibri" w:hAnsi="Calibri"/>
          <w:iCs/>
          <w:sz w:val="26"/>
          <w:szCs w:val="26"/>
        </w:rPr>
        <w:t>Participating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in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discussion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which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Italian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Republic's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Minister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for </w:t>
      </w:r>
      <w:proofErr w:type="spellStart"/>
      <w:r w:rsidRPr="002602E0">
        <w:rPr>
          <w:rFonts w:ascii="Calibri" w:hAnsi="Calibri"/>
          <w:iCs/>
          <w:sz w:val="26"/>
          <w:szCs w:val="26"/>
        </w:rPr>
        <w:t>Infrastructure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Sustainable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Minister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for </w:t>
      </w:r>
      <w:proofErr w:type="spellStart"/>
      <w:r w:rsidRPr="002602E0">
        <w:rPr>
          <w:rFonts w:ascii="Calibri" w:hAnsi="Calibri"/>
          <w:iCs/>
          <w:sz w:val="26"/>
          <w:szCs w:val="26"/>
        </w:rPr>
        <w:t>Ecological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Transition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have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been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invited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r w:rsidRPr="002602E0">
        <w:rPr>
          <w:rFonts w:ascii="Calibri" w:hAnsi="Calibri"/>
          <w:b/>
          <w:iCs/>
          <w:sz w:val="26"/>
          <w:szCs w:val="26"/>
        </w:rPr>
        <w:t>Federico Caleno</w:t>
      </w:r>
      <w:r w:rsidRPr="002602E0">
        <w:rPr>
          <w:rFonts w:ascii="Calibri" w:hAnsi="Calibri"/>
          <w:iCs/>
          <w:sz w:val="26"/>
          <w:szCs w:val="26"/>
        </w:rPr>
        <w:t xml:space="preserve">, Head of Country </w:t>
      </w:r>
      <w:proofErr w:type="spellStart"/>
      <w:r w:rsidRPr="002602E0">
        <w:rPr>
          <w:rFonts w:ascii="Calibri" w:hAnsi="Calibri"/>
          <w:iCs/>
          <w:sz w:val="26"/>
          <w:szCs w:val="26"/>
        </w:rPr>
        <w:t>Italy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Enel X Way, </w:t>
      </w:r>
      <w:r w:rsidRPr="002602E0">
        <w:rPr>
          <w:rFonts w:ascii="Calibri" w:hAnsi="Calibri"/>
          <w:b/>
          <w:iCs/>
          <w:sz w:val="26"/>
          <w:szCs w:val="26"/>
        </w:rPr>
        <w:t>Giacomo Carelli</w:t>
      </w:r>
      <w:r w:rsidRPr="002602E0">
        <w:rPr>
          <w:rFonts w:ascii="Calibri" w:hAnsi="Calibri"/>
          <w:iCs/>
          <w:sz w:val="26"/>
          <w:szCs w:val="26"/>
        </w:rPr>
        <w:t xml:space="preserve">, CEO FCA </w:t>
      </w:r>
      <w:proofErr w:type="spellStart"/>
      <w:r w:rsidRPr="002602E0">
        <w:rPr>
          <w:rFonts w:ascii="Calibri" w:hAnsi="Calibri"/>
          <w:iCs/>
          <w:sz w:val="26"/>
          <w:szCs w:val="26"/>
        </w:rPr>
        <w:t>Bank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Leasys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Luigi Corradi</w:t>
      </w:r>
      <w:r w:rsidRPr="002602E0">
        <w:rPr>
          <w:rFonts w:ascii="Calibri" w:hAnsi="Calibri"/>
          <w:iCs/>
          <w:sz w:val="26"/>
          <w:szCs w:val="26"/>
        </w:rPr>
        <w:t xml:space="preserve">, CEO Trenitalia, </w:t>
      </w:r>
      <w:r w:rsidRPr="002602E0">
        <w:rPr>
          <w:rFonts w:ascii="Calibri" w:hAnsi="Calibri"/>
          <w:b/>
          <w:iCs/>
          <w:sz w:val="26"/>
          <w:szCs w:val="26"/>
        </w:rPr>
        <w:t>Giacomo Lovati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Chief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Beyond </w:t>
      </w:r>
      <w:proofErr w:type="spellStart"/>
      <w:r w:rsidRPr="002602E0">
        <w:rPr>
          <w:rFonts w:ascii="Calibri" w:hAnsi="Calibri"/>
          <w:iCs/>
          <w:sz w:val="26"/>
          <w:szCs w:val="26"/>
        </w:rPr>
        <w:t>Insurance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Officer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UnipolSai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Assicurazioni, and </w:t>
      </w:r>
      <w:r w:rsidRPr="002602E0">
        <w:rPr>
          <w:rFonts w:ascii="Calibri" w:hAnsi="Calibri"/>
          <w:b/>
          <w:iCs/>
          <w:sz w:val="26"/>
          <w:szCs w:val="26"/>
        </w:rPr>
        <w:t>Matteo Mammì</w:t>
      </w:r>
      <w:r w:rsidRPr="002602E0">
        <w:rPr>
          <w:rFonts w:ascii="Calibri" w:hAnsi="Calibri"/>
          <w:iCs/>
          <w:sz w:val="26"/>
          <w:szCs w:val="26"/>
        </w:rPr>
        <w:t xml:space="preserve">, CEO </w:t>
      </w:r>
      <w:proofErr w:type="spellStart"/>
      <w:r w:rsidRPr="002602E0">
        <w:rPr>
          <w:rFonts w:ascii="Calibri" w:hAnsi="Calibri"/>
          <w:iCs/>
          <w:sz w:val="26"/>
          <w:szCs w:val="26"/>
        </w:rPr>
        <w:t>Helbiz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EMEA.</w:t>
      </w:r>
    </w:p>
    <w:p w14:paraId="769BF870" w14:textId="77777777" w:rsidR="002602E0" w:rsidRP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8477D61" w14:textId="09A9A502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iCs/>
          <w:sz w:val="26"/>
          <w:szCs w:val="26"/>
        </w:rPr>
        <w:t xml:space="preserve">The future of the car </w:t>
      </w:r>
      <w:proofErr w:type="spellStart"/>
      <w:r w:rsidRPr="002602E0">
        <w:rPr>
          <w:rFonts w:ascii="Calibri" w:hAnsi="Calibri"/>
          <w:iCs/>
          <w:sz w:val="26"/>
          <w:szCs w:val="26"/>
        </w:rPr>
        <w:t>is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also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about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its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shape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it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precisely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design </w:t>
      </w:r>
      <w:proofErr w:type="spellStart"/>
      <w:r w:rsidRPr="002602E0">
        <w:rPr>
          <w:rFonts w:ascii="Calibri" w:hAnsi="Calibri"/>
          <w:iCs/>
          <w:sz w:val="26"/>
          <w:szCs w:val="26"/>
        </w:rPr>
        <w:t>that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r w:rsidRPr="002602E0">
        <w:rPr>
          <w:rFonts w:ascii="Calibri" w:hAnsi="Calibri"/>
          <w:b/>
          <w:iCs/>
          <w:sz w:val="26"/>
          <w:szCs w:val="26"/>
        </w:rPr>
        <w:t>Alberto Sabbatini</w:t>
      </w:r>
      <w:r w:rsidRPr="002602E0">
        <w:rPr>
          <w:rFonts w:ascii="Calibri" w:hAnsi="Calibri"/>
          <w:iCs/>
          <w:sz w:val="26"/>
          <w:szCs w:val="26"/>
        </w:rPr>
        <w:t xml:space="preserve">, moderator and Formula 1 </w:t>
      </w:r>
      <w:proofErr w:type="spellStart"/>
      <w:r w:rsidRPr="002602E0">
        <w:rPr>
          <w:rFonts w:ascii="Calibri" w:hAnsi="Calibri"/>
          <w:iCs/>
          <w:sz w:val="26"/>
          <w:szCs w:val="26"/>
        </w:rPr>
        <w:t>journalist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the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Region's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Education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University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Research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Innovation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Councillor</w:t>
      </w:r>
      <w:proofErr w:type="spellEnd"/>
      <w:r>
        <w:rPr>
          <w:rFonts w:ascii="Calibri" w:hAnsi="Calibri"/>
          <w:iCs/>
          <w:sz w:val="26"/>
          <w:szCs w:val="26"/>
        </w:rPr>
        <w:t>,</w:t>
      </w:r>
      <w:r w:rsidRPr="002602E0">
        <w:rPr>
          <w:rFonts w:ascii="Calibri" w:hAnsi="Calibri"/>
          <w:iCs/>
          <w:sz w:val="26"/>
          <w:szCs w:val="26"/>
        </w:rPr>
        <w:t xml:space="preserve"> </w:t>
      </w:r>
      <w:r w:rsidRPr="002602E0">
        <w:rPr>
          <w:rFonts w:ascii="Calibri" w:hAnsi="Calibri"/>
          <w:b/>
          <w:iCs/>
          <w:sz w:val="26"/>
          <w:szCs w:val="26"/>
        </w:rPr>
        <w:t>Horacio Pagani, Flavio Manzoni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Ferrari's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Chief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Design </w:t>
      </w:r>
      <w:proofErr w:type="spellStart"/>
      <w:r w:rsidRPr="002602E0">
        <w:rPr>
          <w:rFonts w:ascii="Calibri" w:hAnsi="Calibri"/>
          <w:iCs/>
          <w:sz w:val="26"/>
          <w:szCs w:val="26"/>
        </w:rPr>
        <w:t>Officer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Riccardo Balbo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Academic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Director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IED, </w:t>
      </w:r>
      <w:r>
        <w:rPr>
          <w:rFonts w:ascii="Calibri" w:hAnsi="Calibri"/>
          <w:iCs/>
          <w:sz w:val="26"/>
          <w:szCs w:val="26"/>
        </w:rPr>
        <w:t xml:space="preserve">and </w:t>
      </w:r>
      <w:r w:rsidRPr="002602E0">
        <w:rPr>
          <w:rFonts w:ascii="Calibri" w:hAnsi="Calibri"/>
          <w:b/>
          <w:iCs/>
          <w:sz w:val="26"/>
          <w:szCs w:val="26"/>
        </w:rPr>
        <w:t>Fausto Brevi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Scientific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Director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Transportation&amp;Automobile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Design </w:t>
      </w:r>
      <w:proofErr w:type="spellStart"/>
      <w:r w:rsidRPr="002602E0">
        <w:rPr>
          <w:rFonts w:ascii="Calibri" w:hAnsi="Calibri"/>
          <w:iCs/>
          <w:sz w:val="26"/>
          <w:szCs w:val="26"/>
        </w:rPr>
        <w:t>Master's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Degree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r>
        <w:rPr>
          <w:rFonts w:ascii="Calibri" w:hAnsi="Calibri"/>
          <w:iCs/>
          <w:sz w:val="26"/>
          <w:szCs w:val="26"/>
        </w:rPr>
        <w:t>Politecnico di Milano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2602E0">
        <w:rPr>
          <w:rFonts w:ascii="Calibri" w:hAnsi="Calibri"/>
          <w:iCs/>
          <w:sz w:val="26"/>
          <w:szCs w:val="26"/>
        </w:rPr>
        <w:t>talking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about</w:t>
      </w:r>
      <w:proofErr w:type="spellEnd"/>
      <w:r w:rsidRPr="002602E0">
        <w:rPr>
          <w:rFonts w:ascii="Calibri" w:hAnsi="Calibri"/>
          <w:iCs/>
          <w:sz w:val="26"/>
          <w:szCs w:val="26"/>
        </w:rPr>
        <w:t>.</w:t>
      </w:r>
    </w:p>
    <w:p w14:paraId="4C2BEB95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BF99343" w14:textId="01078ABE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iCs/>
          <w:sz w:val="26"/>
          <w:szCs w:val="26"/>
        </w:rPr>
        <w:t xml:space="preserve">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then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virtual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represented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by an in-</w:t>
      </w:r>
      <w:proofErr w:type="spellStart"/>
      <w:r w:rsidRPr="002602E0">
        <w:rPr>
          <w:rFonts w:ascii="Calibri" w:hAnsi="Calibri"/>
          <w:iCs/>
          <w:sz w:val="26"/>
          <w:szCs w:val="26"/>
        </w:rPr>
        <w:t>depth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look </w:t>
      </w:r>
      <w:proofErr w:type="spellStart"/>
      <w:r w:rsidRPr="002602E0">
        <w:rPr>
          <w:rFonts w:ascii="Calibri" w:hAnsi="Calibri"/>
          <w:iCs/>
          <w:sz w:val="26"/>
          <w:szCs w:val="26"/>
        </w:rPr>
        <w:t>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NFT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Metaverse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discovery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Blockchain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IoT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. The moderator of the talk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r w:rsidRPr="002602E0">
        <w:rPr>
          <w:rFonts w:ascii="Calibri" w:hAnsi="Calibri"/>
          <w:b/>
          <w:iCs/>
          <w:sz w:val="26"/>
          <w:szCs w:val="26"/>
        </w:rPr>
        <w:t>Gaetano Cesarano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lastRenderedPageBreak/>
        <w:t>director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Money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UIGA, </w:t>
      </w:r>
      <w:proofErr w:type="spellStart"/>
      <w:r w:rsidRPr="002602E0">
        <w:rPr>
          <w:rFonts w:ascii="Calibri" w:hAnsi="Calibri"/>
          <w:iCs/>
          <w:sz w:val="26"/>
          <w:szCs w:val="26"/>
        </w:rPr>
        <w:t>who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speak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with </w:t>
      </w:r>
      <w:r w:rsidRPr="002602E0">
        <w:rPr>
          <w:rFonts w:ascii="Calibri" w:hAnsi="Calibri"/>
          <w:b/>
          <w:iCs/>
          <w:sz w:val="26"/>
          <w:szCs w:val="26"/>
        </w:rPr>
        <w:t>Paolo Turati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Lecturer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Director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LabDEC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Saa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-School of Management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University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Turin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Fabrizio Amodio</w:t>
      </w:r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Biomine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Francesco Vincenti</w:t>
      </w:r>
      <w:r w:rsidRPr="002602E0">
        <w:rPr>
          <w:rFonts w:ascii="Calibri" w:hAnsi="Calibri"/>
          <w:iCs/>
          <w:sz w:val="26"/>
          <w:szCs w:val="26"/>
        </w:rPr>
        <w:t xml:space="preserve"> Business Developer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Metaverse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Somnium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Space, </w:t>
      </w:r>
      <w:r w:rsidRPr="002602E0">
        <w:rPr>
          <w:rFonts w:ascii="Calibri" w:hAnsi="Calibri"/>
          <w:b/>
          <w:iCs/>
          <w:sz w:val="26"/>
          <w:szCs w:val="26"/>
        </w:rPr>
        <w:t xml:space="preserve">Zhou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Wubo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Co-</w:t>
      </w:r>
      <w:proofErr w:type="spellStart"/>
      <w:r w:rsidRPr="002602E0">
        <w:rPr>
          <w:rFonts w:ascii="Calibri" w:hAnsi="Calibri"/>
          <w:iCs/>
          <w:sz w:val="26"/>
          <w:szCs w:val="26"/>
        </w:rPr>
        <w:t>founder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Huancheng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digital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technology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CEO of MICIA, </w:t>
      </w:r>
      <w:r w:rsidRPr="002602E0">
        <w:rPr>
          <w:rFonts w:ascii="Calibri" w:hAnsi="Calibri"/>
          <w:b/>
          <w:iCs/>
          <w:sz w:val="26"/>
          <w:szCs w:val="26"/>
        </w:rPr>
        <w:t>Umberto Palermo</w:t>
      </w:r>
      <w:r w:rsidRPr="002602E0">
        <w:rPr>
          <w:rFonts w:ascii="Calibri" w:hAnsi="Calibri"/>
          <w:iCs/>
          <w:sz w:val="26"/>
          <w:szCs w:val="26"/>
        </w:rPr>
        <w:t xml:space="preserve"> of UP Design with a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presentation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on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Metaverse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NFT of Mole Artigianale e Urbana. The conference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2602E0">
        <w:rPr>
          <w:rFonts w:ascii="Calibri" w:hAnsi="Calibri"/>
          <w:iCs/>
          <w:sz w:val="26"/>
          <w:szCs w:val="26"/>
        </w:rPr>
        <w:t>closed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by </w:t>
      </w:r>
      <w:r w:rsidRPr="002602E0">
        <w:rPr>
          <w:rFonts w:ascii="Calibri" w:hAnsi="Calibri"/>
          <w:b/>
          <w:iCs/>
          <w:sz w:val="26"/>
          <w:szCs w:val="26"/>
        </w:rPr>
        <w:t>Giuseppe Bergamaschi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founder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Onevo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Group.</w:t>
      </w:r>
    </w:p>
    <w:p w14:paraId="19625971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01FCD7A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b/>
          <w:iCs/>
          <w:sz w:val="26"/>
          <w:szCs w:val="26"/>
        </w:rPr>
        <w:t xml:space="preserve">Andrea Levy,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of MIMO Milano Monza Motor Show</w:t>
      </w:r>
      <w:r w:rsidRPr="002602E0">
        <w:rPr>
          <w:rFonts w:ascii="Calibri" w:hAnsi="Calibri"/>
          <w:iCs/>
          <w:sz w:val="26"/>
          <w:szCs w:val="26"/>
        </w:rPr>
        <w:t xml:space="preserve">: </w:t>
      </w:r>
      <w:r w:rsidRPr="002602E0">
        <w:rPr>
          <w:rFonts w:ascii="Calibri" w:hAnsi="Calibri"/>
          <w:i/>
          <w:iCs/>
          <w:sz w:val="26"/>
          <w:szCs w:val="26"/>
        </w:rPr>
        <w:t xml:space="preserve">'At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complex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time, of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great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transitions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that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involve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entire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world of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MIMO Milano Monza Motor Show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has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organised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in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collaboration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with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day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discussions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on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various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issues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that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have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to be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addressed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coming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years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and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do so with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most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authoritative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stakeholders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able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give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us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snapshot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of the moment and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scenarios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of the future</w:t>
      </w:r>
      <w:r w:rsidRPr="002602E0">
        <w:rPr>
          <w:rFonts w:ascii="Calibri" w:hAnsi="Calibri"/>
          <w:iCs/>
          <w:sz w:val="26"/>
          <w:szCs w:val="26"/>
        </w:rPr>
        <w:t>'.</w:t>
      </w:r>
    </w:p>
    <w:p w14:paraId="5A0D0D95" w14:textId="77777777" w:rsidR="002602E0" w:rsidRP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6D0E034A" w14:textId="090981C4" w:rsidR="002602E0" w:rsidRPr="00C31F9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b/>
          <w:iCs/>
          <w:sz w:val="26"/>
          <w:szCs w:val="26"/>
        </w:rPr>
        <w:t xml:space="preserve">The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Region's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Councillor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for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Education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Universities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Research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Innovation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: </w:t>
      </w:r>
      <w:r w:rsidRPr="002602E0">
        <w:rPr>
          <w:rFonts w:ascii="Calibri" w:hAnsi="Calibri"/>
          <w:i/>
          <w:iCs/>
          <w:sz w:val="26"/>
          <w:szCs w:val="26"/>
        </w:rPr>
        <w:t xml:space="preserve">'The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has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been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supporting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the Milano Monza Motor Show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since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was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project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dream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become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most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important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automotive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event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Italy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and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reference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point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for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European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automotive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system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. With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this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conference,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which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brings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together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most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authoritative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personalities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Italian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MIMO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together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with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takes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fundamental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step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establishing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itsel</w:t>
      </w:r>
      <w:bookmarkStart w:id="0" w:name="_GoBack"/>
      <w:bookmarkEnd w:id="0"/>
      <w:r w:rsidRPr="002602E0">
        <w:rPr>
          <w:rFonts w:ascii="Calibri" w:hAnsi="Calibri"/>
          <w:i/>
          <w:iCs/>
          <w:sz w:val="26"/>
          <w:szCs w:val="26"/>
        </w:rPr>
        <w:t>f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 the major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international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discussions</w:t>
      </w:r>
      <w:proofErr w:type="spellEnd"/>
      <w:r>
        <w:rPr>
          <w:rFonts w:ascii="Calibri" w:hAnsi="Calibri"/>
          <w:iCs/>
          <w:sz w:val="26"/>
          <w:szCs w:val="26"/>
        </w:rPr>
        <w:t>’</w:t>
      </w:r>
      <w:r w:rsidRPr="002602E0">
        <w:rPr>
          <w:rFonts w:ascii="Calibri" w:hAnsi="Calibri"/>
          <w:iCs/>
          <w:sz w:val="26"/>
          <w:szCs w:val="26"/>
        </w:rPr>
        <w:t>.</w:t>
      </w:r>
    </w:p>
    <w:sectPr w:rsidR="002602E0" w:rsidRPr="00C31F90" w:rsidSect="001375D0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65FE8" w14:textId="77777777" w:rsidR="00BC08FD" w:rsidRDefault="00BC08FD" w:rsidP="003105B7">
      <w:r>
        <w:separator/>
      </w:r>
    </w:p>
  </w:endnote>
  <w:endnote w:type="continuationSeparator" w:id="0">
    <w:p w14:paraId="72DFAA16" w14:textId="77777777" w:rsidR="00BC08FD" w:rsidRDefault="00BC08FD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4DC99" w14:textId="77777777" w:rsidR="00BC08FD" w:rsidRDefault="00BC08FD" w:rsidP="003105B7">
      <w:r>
        <w:separator/>
      </w:r>
    </w:p>
  </w:footnote>
  <w:footnote w:type="continuationSeparator" w:id="0">
    <w:p w14:paraId="0A0520AF" w14:textId="77777777" w:rsidR="00BC08FD" w:rsidRDefault="00BC08FD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6715E" w14:textId="0D85C190"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5F5F62EA" wp14:editId="04F97A36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B7"/>
    <w:rsid w:val="00004F70"/>
    <w:rsid w:val="000D3F6E"/>
    <w:rsid w:val="001158DF"/>
    <w:rsid w:val="001375D0"/>
    <w:rsid w:val="00183B69"/>
    <w:rsid w:val="001938D6"/>
    <w:rsid w:val="001B52F9"/>
    <w:rsid w:val="001D569E"/>
    <w:rsid w:val="00244A0F"/>
    <w:rsid w:val="002602E0"/>
    <w:rsid w:val="00270CC6"/>
    <w:rsid w:val="002A16FF"/>
    <w:rsid w:val="003105B7"/>
    <w:rsid w:val="0031714E"/>
    <w:rsid w:val="00327AE2"/>
    <w:rsid w:val="003D7998"/>
    <w:rsid w:val="003E104F"/>
    <w:rsid w:val="004208C0"/>
    <w:rsid w:val="00425F81"/>
    <w:rsid w:val="0045256A"/>
    <w:rsid w:val="0053285C"/>
    <w:rsid w:val="00537AEA"/>
    <w:rsid w:val="00541B58"/>
    <w:rsid w:val="00544A6C"/>
    <w:rsid w:val="00550117"/>
    <w:rsid w:val="0056290B"/>
    <w:rsid w:val="005A4B1E"/>
    <w:rsid w:val="006261D8"/>
    <w:rsid w:val="00653CD8"/>
    <w:rsid w:val="0069454C"/>
    <w:rsid w:val="006F0869"/>
    <w:rsid w:val="006F1CD1"/>
    <w:rsid w:val="007219F0"/>
    <w:rsid w:val="00745AC2"/>
    <w:rsid w:val="00796B2E"/>
    <w:rsid w:val="007A6DA1"/>
    <w:rsid w:val="00807F27"/>
    <w:rsid w:val="008401FB"/>
    <w:rsid w:val="008A006D"/>
    <w:rsid w:val="008A61C4"/>
    <w:rsid w:val="008B021B"/>
    <w:rsid w:val="009627BB"/>
    <w:rsid w:val="00983FC7"/>
    <w:rsid w:val="009C327B"/>
    <w:rsid w:val="00A049B9"/>
    <w:rsid w:val="00A1523E"/>
    <w:rsid w:val="00AC056E"/>
    <w:rsid w:val="00B057BB"/>
    <w:rsid w:val="00B61A9D"/>
    <w:rsid w:val="00B806CA"/>
    <w:rsid w:val="00B97279"/>
    <w:rsid w:val="00BC08FD"/>
    <w:rsid w:val="00C31F90"/>
    <w:rsid w:val="00C6435A"/>
    <w:rsid w:val="00C738AE"/>
    <w:rsid w:val="00CF70C5"/>
    <w:rsid w:val="00D73EED"/>
    <w:rsid w:val="00DA2A83"/>
    <w:rsid w:val="00F12595"/>
    <w:rsid w:val="00F52122"/>
    <w:rsid w:val="00F87759"/>
    <w:rsid w:val="00FA784A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5A1879B-FB78-924C-B915-8EB2441A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F1259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12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594</Words>
  <Characters>3390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Utente di Microsoft Office</cp:lastModifiedBy>
  <cp:revision>4</cp:revision>
  <dcterms:created xsi:type="dcterms:W3CDTF">2022-06-19T19:07:00Z</dcterms:created>
  <dcterms:modified xsi:type="dcterms:W3CDTF">2022-06-28T10:42:00Z</dcterms:modified>
</cp:coreProperties>
</file>